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125C" wp14:editId="3D4F3FEB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Pr="006C4654" w:rsidRDefault="00DA77EF" w:rsidP="00D3726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Employme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nt Security Advisory Committee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1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Pr="006C4654" w:rsidRDefault="00DA77EF" w:rsidP="00D3726D">
                      <w:pPr>
                        <w:jc w:val="right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Employme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nt Security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2453F4D0" wp14:editId="43E38C41">
            <wp:extent cx="1249900" cy="563140"/>
            <wp:effectExtent l="0" t="0" r="7620" b="889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51" cy="5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60" w:rsidRDefault="00495F60" w:rsidP="00A75C50">
      <w:pPr>
        <w:rPr>
          <w:rFonts w:ascii="Garamond" w:hAnsi="Garamond"/>
          <w:b/>
          <w:i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10080"/>
      </w:tblGrid>
      <w:tr w:rsidR="00CA30A7" w:rsidRPr="00470A5F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730780" w:rsidRPr="00CA5F7D" w:rsidTr="00036452">
        <w:trPr>
          <w:trHeight w:val="5711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730780" w:rsidRDefault="00507F0E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br/>
            </w:r>
            <w:r w:rsidR="00730780" w:rsidRPr="001D3519">
              <w:rPr>
                <w:rFonts w:ascii="Garamond" w:hAnsi="Garamond"/>
                <w:b/>
                <w:szCs w:val="24"/>
              </w:rPr>
              <w:t>Meeting date:</w:t>
            </w:r>
            <w:r w:rsidR="00730780" w:rsidRPr="00CA5F7D">
              <w:rPr>
                <w:rFonts w:ascii="Garamond" w:hAnsi="Garamond"/>
                <w:szCs w:val="24"/>
              </w:rPr>
              <w:t xml:space="preserve"> </w:t>
            </w:r>
            <w:r w:rsidR="00730780">
              <w:rPr>
                <w:rFonts w:ascii="Garamond" w:hAnsi="Garamond"/>
                <w:szCs w:val="24"/>
              </w:rPr>
              <w:t xml:space="preserve">Wednesday, </w:t>
            </w:r>
            <w:r w:rsidR="000F353E">
              <w:rPr>
                <w:rFonts w:ascii="Garamond" w:hAnsi="Garamond"/>
                <w:szCs w:val="24"/>
              </w:rPr>
              <w:t>July</w:t>
            </w:r>
            <w:r w:rsidR="00730780">
              <w:rPr>
                <w:rFonts w:ascii="Garamond" w:hAnsi="Garamond"/>
                <w:szCs w:val="24"/>
              </w:rPr>
              <w:t xml:space="preserve"> 25, 2018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Meeting time:</w:t>
            </w:r>
            <w:r w:rsidR="000F353E">
              <w:rPr>
                <w:rFonts w:ascii="Garamond" w:hAnsi="Garamond"/>
                <w:szCs w:val="24"/>
              </w:rPr>
              <w:t xml:space="preserve"> 10:00 to 11:35</w:t>
            </w:r>
            <w:r>
              <w:rPr>
                <w:rFonts w:ascii="Garamond" w:hAnsi="Garamond"/>
                <w:szCs w:val="24"/>
              </w:rPr>
              <w:t xml:space="preserve"> a.m.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Location:</w:t>
            </w:r>
            <w:r w:rsidR="0085629D">
              <w:rPr>
                <w:rFonts w:ascii="Garamond" w:hAnsi="Garamond"/>
                <w:szCs w:val="24"/>
              </w:rPr>
              <w:t xml:space="preserve"> Employment Security Department</w:t>
            </w:r>
            <w:r>
              <w:rPr>
                <w:rFonts w:ascii="Garamond" w:hAnsi="Garamond"/>
                <w:szCs w:val="24"/>
              </w:rPr>
              <w:t xml:space="preserve"> Maple Park Building, Maple Leaf Room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5"/>
              <w:gridCol w:w="4609"/>
            </w:tblGrid>
            <w:tr w:rsidR="00730780" w:rsidRPr="004E5C12" w:rsidTr="001D3519">
              <w:tc>
                <w:tcPr>
                  <w:tcW w:w="5435" w:type="dxa"/>
                </w:tcPr>
                <w:p w:rsidR="00730780" w:rsidRPr="001D3519" w:rsidRDefault="00730780" w:rsidP="004E5C12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present</w:t>
                  </w:r>
                </w:p>
              </w:tc>
              <w:tc>
                <w:tcPr>
                  <w:tcW w:w="4609" w:type="dxa"/>
                </w:tcPr>
                <w:p w:rsidR="00730780" w:rsidRPr="001D3519" w:rsidRDefault="00730780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absent</w:t>
                  </w: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21E7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Bob Battles</w:t>
                  </w:r>
                </w:p>
                <w:p w:rsidR="00730780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4E5C12">
                    <w:rPr>
                      <w:rFonts w:ascii="Garamond" w:hAnsi="Garamond"/>
                    </w:rPr>
                    <w:t>Mark Johnson</w:t>
                  </w:r>
                </w:p>
                <w:p w:rsidR="000F353E" w:rsidRPr="004E5C12" w:rsidRDefault="000F353E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Joe Kendo</w:t>
                  </w:r>
                </w:p>
              </w:tc>
              <w:tc>
                <w:tcPr>
                  <w:tcW w:w="4609" w:type="dxa"/>
                </w:tcPr>
                <w:p w:rsidR="00730780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Larry Brown</w:t>
                  </w:r>
                </w:p>
                <w:p w:rsidR="00721E75" w:rsidRPr="001D3519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Mike </w:t>
                  </w:r>
                  <w:proofErr w:type="spellStart"/>
                  <w:r>
                    <w:rPr>
                      <w:rFonts w:ascii="Garamond" w:hAnsi="Garamond"/>
                    </w:rPr>
                    <w:t>Gempler</w:t>
                  </w:r>
                  <w:proofErr w:type="spellEnd"/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0F353E" w:rsidP="0046659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Hilliary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r w:rsidR="0046659D">
                    <w:rPr>
                      <w:rFonts w:ascii="Garamond" w:hAnsi="Garamond"/>
                    </w:rPr>
                    <w:t>Bryan</w:t>
                  </w:r>
                  <w:r>
                    <w:rPr>
                      <w:rFonts w:ascii="Garamond" w:hAnsi="Garamond"/>
                    </w:rPr>
                    <w:t xml:space="preserve"> on behalf of Linda Nguyen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30780" w:rsidP="000F353E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721E75" w:rsidRDefault="00721E75" w:rsidP="00721E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21E75">
                    <w:rPr>
                      <w:rFonts w:ascii="Garamond" w:hAnsi="Garamond"/>
                    </w:rPr>
                    <w:t>Mark Riker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0F353E" w:rsidP="004E5C1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Anne Paxton on behalf of </w:t>
                  </w:r>
                  <w:r w:rsidR="00721E75">
                    <w:rPr>
                      <w:rFonts w:ascii="Garamond" w:hAnsi="Garamond"/>
                    </w:rPr>
                    <w:t xml:space="preserve">John </w:t>
                  </w:r>
                  <w:proofErr w:type="spellStart"/>
                  <w:r w:rsidR="00721E75">
                    <w:rPr>
                      <w:rFonts w:ascii="Garamond" w:hAnsi="Garamond"/>
                    </w:rPr>
                    <w:t>Tirpak</w:t>
                  </w:r>
                  <w:proofErr w:type="spellEnd"/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495F60">
              <w:trPr>
                <w:trHeight w:val="297"/>
              </w:trPr>
              <w:tc>
                <w:tcPr>
                  <w:tcW w:w="5435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730780" w:rsidRPr="001D3519" w:rsidRDefault="00730780" w:rsidP="001D3519">
            <w:pPr>
              <w:ind w:left="360"/>
              <w:rPr>
                <w:rFonts w:ascii="Garamond" w:hAnsi="Garamond"/>
              </w:rPr>
            </w:pPr>
          </w:p>
          <w:tbl>
            <w:tblPr>
              <w:tblStyle w:val="TableGrid"/>
              <w:tblW w:w="10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4"/>
              <w:gridCol w:w="4613"/>
            </w:tblGrid>
            <w:tr w:rsidR="00730780" w:rsidRPr="00713BE5" w:rsidTr="00036452">
              <w:trPr>
                <w:trHeight w:val="173"/>
              </w:trPr>
              <w:tc>
                <w:tcPr>
                  <w:tcW w:w="10157" w:type="dxa"/>
                  <w:gridSpan w:val="2"/>
                </w:tcPr>
                <w:p w:rsidR="00730780" w:rsidRPr="001D3519" w:rsidRDefault="00EF2157" w:rsidP="00EF2157">
                  <w:pPr>
                    <w:tabs>
                      <w:tab w:val="left" w:pos="2526"/>
                    </w:tabs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                                                  </w:t>
                  </w:r>
                  <w:r w:rsidR="00730780" w:rsidRPr="001D3519">
                    <w:rPr>
                      <w:rFonts w:ascii="Garamond" w:hAnsi="Garamond"/>
                      <w:b/>
                    </w:rPr>
                    <w:t>ESD staff present</w:t>
                  </w:r>
                </w:p>
              </w:tc>
            </w:tr>
            <w:tr w:rsidR="00730780" w:rsidRPr="00713BE5" w:rsidTr="00036452">
              <w:trPr>
                <w:trHeight w:val="193"/>
              </w:trPr>
              <w:tc>
                <w:tcPr>
                  <w:tcW w:w="5544" w:type="dxa"/>
                </w:tcPr>
                <w:p w:rsidR="00730780" w:rsidRPr="001D3519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13BE5">
                    <w:rPr>
                      <w:rFonts w:ascii="Garamond" w:hAnsi="Garamond"/>
                    </w:rPr>
                    <w:t>Nick Streuli</w:t>
                  </w:r>
                </w:p>
              </w:tc>
              <w:tc>
                <w:tcPr>
                  <w:tcW w:w="4613" w:type="dxa"/>
                </w:tcPr>
                <w:p w:rsidR="00730780" w:rsidRPr="00713BE5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Janelle Guthrie</w:t>
                  </w:r>
                </w:p>
              </w:tc>
            </w:tr>
            <w:tr w:rsidR="00730780" w:rsidRPr="00713BE5" w:rsidTr="00036452">
              <w:trPr>
                <w:trHeight w:val="775"/>
              </w:trPr>
              <w:tc>
                <w:tcPr>
                  <w:tcW w:w="5544" w:type="dxa"/>
                </w:tcPr>
                <w:p w:rsidR="0046659D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Julie Lord</w:t>
                  </w:r>
                </w:p>
                <w:p w:rsidR="00730780" w:rsidRDefault="002C7128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Deborah Brookshire</w:t>
                  </w:r>
                </w:p>
                <w:p w:rsidR="00721E75" w:rsidRPr="00713BE5" w:rsidRDefault="002C7128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Denice Craig</w:t>
                  </w:r>
                </w:p>
              </w:tc>
              <w:tc>
                <w:tcPr>
                  <w:tcW w:w="4612" w:type="dxa"/>
                </w:tcPr>
                <w:p w:rsidR="00730780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Chad Pearson</w:t>
                  </w:r>
                </w:p>
                <w:p w:rsidR="0046659D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Bianca Stoner</w:t>
                  </w:r>
                </w:p>
                <w:p w:rsidR="002C7128" w:rsidRPr="00713BE5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Curt Wilson</w:t>
                  </w:r>
                  <w:r>
                    <w:rPr>
                      <w:rFonts w:ascii="Garamond" w:hAnsi="Garamond"/>
                    </w:rPr>
                    <w:br/>
                  </w:r>
                </w:p>
              </w:tc>
            </w:tr>
          </w:tbl>
          <w:p w:rsidR="00730780" w:rsidRPr="00CA5F7D" w:rsidRDefault="00730780" w:rsidP="00730780"/>
        </w:tc>
      </w:tr>
      <w:tr w:rsidR="00BB3613" w:rsidRPr="00A75C50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BB3613" w:rsidRPr="00A75C50" w:rsidRDefault="00DA77EF" w:rsidP="001D3519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CA5F7D" w:rsidTr="00B637CB">
        <w:trPr>
          <w:trHeight w:val="1895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5317DA" w:rsidRPr="005317DA" w:rsidRDefault="002C7128" w:rsidP="00461262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Update on Unemployment Insurance Customer Support Activities</w:t>
            </w:r>
          </w:p>
          <w:p w:rsidR="0072069E" w:rsidRDefault="002C7128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Julie Lord, Director of ESD’s Unemployment Insurance Customer Support (UICS) group, gave an update on UICS activities.</w:t>
            </w:r>
          </w:p>
          <w:p w:rsidR="002C7128" w:rsidRDefault="002C7128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2C7128" w:rsidRDefault="002C7128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volume of incoming calls from claimants is normally higher during the peak season (November through March) than the rest of the year. However, last year UICS experienced an e</w:t>
            </w:r>
            <w:r w:rsidR="0085629D">
              <w:rPr>
                <w:rFonts w:ascii="Garamond" w:hAnsi="Garamond"/>
              </w:rPr>
              <w:t>ven higher-than-</w:t>
            </w:r>
            <w:r w:rsidR="00F16B67">
              <w:rPr>
                <w:rFonts w:ascii="Garamond" w:hAnsi="Garamond"/>
              </w:rPr>
              <w:t>normal</w:t>
            </w:r>
            <w:r>
              <w:rPr>
                <w:rFonts w:ascii="Garamond" w:hAnsi="Garamond"/>
              </w:rPr>
              <w:t xml:space="preserve"> volume of calls </w:t>
            </w:r>
            <w:r w:rsidR="00F16B67">
              <w:rPr>
                <w:rFonts w:ascii="Garamond" w:hAnsi="Garamond"/>
              </w:rPr>
              <w:t>during the peak season</w:t>
            </w:r>
            <w:r w:rsidR="0085629D">
              <w:rPr>
                <w:rFonts w:ascii="Garamond" w:hAnsi="Garamond"/>
              </w:rPr>
              <w:t xml:space="preserve">, as well as an unusually high </w:t>
            </w:r>
            <w:r w:rsidR="00F16B67">
              <w:rPr>
                <w:rFonts w:ascii="Garamond" w:hAnsi="Garamond"/>
              </w:rPr>
              <w:t>average wait time.</w:t>
            </w:r>
          </w:p>
          <w:p w:rsidR="00F16B67" w:rsidRDefault="00F16B67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F16B67" w:rsidRDefault="0085629D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There were </w:t>
            </w:r>
            <w:r w:rsidR="00036452">
              <w:rPr>
                <w:rFonts w:ascii="Garamond" w:hAnsi="Garamond"/>
              </w:rPr>
              <w:t>many potential contributing</w:t>
            </w:r>
            <w:r>
              <w:rPr>
                <w:rFonts w:ascii="Garamond" w:hAnsi="Garamond"/>
              </w:rPr>
              <w:t xml:space="preserve"> factors: </w:t>
            </w:r>
            <w:r w:rsidR="00F16B67">
              <w:rPr>
                <w:rFonts w:ascii="Garamond" w:hAnsi="Garamond"/>
              </w:rPr>
              <w:t xml:space="preserve">UICS was using a new system, some claimants were </w:t>
            </w:r>
            <w:r w:rsidR="008A2BA1">
              <w:rPr>
                <w:rFonts w:ascii="Garamond" w:hAnsi="Garamond"/>
              </w:rPr>
              <w:t xml:space="preserve">creating duplicate work by </w:t>
            </w:r>
            <w:r w:rsidR="00F16B67">
              <w:rPr>
                <w:rFonts w:ascii="Garamond" w:hAnsi="Garamond"/>
              </w:rPr>
              <w:t xml:space="preserve">contacting ESD electronically and then calling, and UICS was taking calls </w:t>
            </w:r>
            <w:r w:rsidR="008A2BA1">
              <w:rPr>
                <w:rFonts w:ascii="Garamond" w:hAnsi="Garamond"/>
              </w:rPr>
              <w:t xml:space="preserve">only on </w:t>
            </w:r>
            <w:r w:rsidR="00F16B67">
              <w:rPr>
                <w:rFonts w:ascii="Garamond" w:hAnsi="Garamond"/>
              </w:rPr>
              <w:t xml:space="preserve">Mondays, Wednesdays and Fridays </w:t>
            </w:r>
            <w:r w:rsidR="008A2BA1">
              <w:rPr>
                <w:rFonts w:ascii="Garamond" w:hAnsi="Garamond"/>
              </w:rPr>
              <w:t xml:space="preserve">so that they could focus </w:t>
            </w:r>
            <w:r w:rsidR="00F16B67">
              <w:rPr>
                <w:rFonts w:ascii="Garamond" w:hAnsi="Garamond"/>
              </w:rPr>
              <w:t xml:space="preserve">on electronic paperwork on Tuesdays and Thursdays. </w:t>
            </w:r>
            <w:r>
              <w:rPr>
                <w:rFonts w:ascii="Garamond" w:hAnsi="Garamond"/>
              </w:rPr>
              <w:t xml:space="preserve">Although there’s no way to know </w:t>
            </w:r>
            <w:r w:rsidR="00F16B67">
              <w:rPr>
                <w:rFonts w:ascii="Garamond" w:hAnsi="Garamond"/>
              </w:rPr>
              <w:t>exactly what caused the</w:t>
            </w:r>
            <w:r>
              <w:rPr>
                <w:rFonts w:ascii="Garamond" w:hAnsi="Garamond"/>
              </w:rPr>
              <w:t xml:space="preserve"> large number </w:t>
            </w:r>
            <w:r w:rsidR="00F16B67">
              <w:rPr>
                <w:rFonts w:ascii="Garamond" w:hAnsi="Garamond"/>
              </w:rPr>
              <w:t>of calls a</w:t>
            </w:r>
            <w:r>
              <w:rPr>
                <w:rFonts w:ascii="Garamond" w:hAnsi="Garamond"/>
              </w:rPr>
              <w:t>nd the long average wait times</w:t>
            </w:r>
            <w:r w:rsidR="00F16B67">
              <w:rPr>
                <w:rFonts w:ascii="Garamond" w:hAnsi="Garamond"/>
              </w:rPr>
              <w:t>, the wait times were</w:t>
            </w:r>
            <w:r w:rsidR="008A2BA1">
              <w:rPr>
                <w:rFonts w:ascii="Garamond" w:hAnsi="Garamond"/>
              </w:rPr>
              <w:t xml:space="preserve"> simply</w:t>
            </w:r>
            <w:r w:rsidR="00F16B6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too long</w:t>
            </w:r>
            <w:r w:rsidR="008A2BA1">
              <w:rPr>
                <w:rFonts w:ascii="Garamond" w:hAnsi="Garamond"/>
              </w:rPr>
              <w:t>. As a result, UICS knew</w:t>
            </w:r>
            <w:r w:rsidR="00036452">
              <w:rPr>
                <w:rFonts w:ascii="Garamond" w:hAnsi="Garamond"/>
              </w:rPr>
              <w:t xml:space="preserve"> that they</w:t>
            </w:r>
            <w:r>
              <w:rPr>
                <w:rFonts w:ascii="Garamond" w:hAnsi="Garamond"/>
              </w:rPr>
              <w:t xml:space="preserve"> </w:t>
            </w:r>
            <w:r w:rsidR="00F16B67">
              <w:rPr>
                <w:rFonts w:ascii="Garamond" w:hAnsi="Garamond"/>
              </w:rPr>
              <w:t>needed to make some changes</w:t>
            </w:r>
            <w:r>
              <w:rPr>
                <w:rFonts w:ascii="Garamond" w:hAnsi="Garamond"/>
              </w:rPr>
              <w:t>.</w:t>
            </w:r>
          </w:p>
          <w:p w:rsidR="00F16B67" w:rsidRDefault="00F16B67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5317DA" w:rsidRPr="00CA5F7D" w:rsidRDefault="008A2BA1" w:rsidP="00131B1E">
            <w:pPr>
              <w:pStyle w:val="Default"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address the issue</w:t>
            </w:r>
            <w:r w:rsidR="0085629D">
              <w:rPr>
                <w:rFonts w:ascii="Garamond" w:hAnsi="Garamond"/>
              </w:rPr>
              <w:t>,</w:t>
            </w:r>
            <w:r w:rsidR="008364A3">
              <w:rPr>
                <w:rFonts w:ascii="Garamond" w:hAnsi="Garamond"/>
              </w:rPr>
              <w:t xml:space="preserve"> UICS is hiring 30 additional staff who will answer basic questions, triage incoming calls, and sc</w:t>
            </w:r>
            <w:r w:rsidR="00036452">
              <w:rPr>
                <w:rFonts w:ascii="Garamond" w:hAnsi="Garamond"/>
              </w:rPr>
              <w:t>hedule call-backs at times that</w:t>
            </w:r>
            <w:r w:rsidR="008562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are convenient to </w:t>
            </w:r>
            <w:r w:rsidR="0085629D">
              <w:rPr>
                <w:rFonts w:ascii="Garamond" w:hAnsi="Garamond"/>
              </w:rPr>
              <w:t>claimant</w:t>
            </w:r>
            <w:r w:rsidR="00036452">
              <w:rPr>
                <w:rFonts w:ascii="Garamond" w:hAnsi="Garamond"/>
              </w:rPr>
              <w:t>s</w:t>
            </w:r>
            <w:r w:rsidR="008562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instead of simply calling people back at random times</w:t>
            </w:r>
            <w:r w:rsidR="008364A3">
              <w:rPr>
                <w:rFonts w:ascii="Garamond" w:hAnsi="Garamond"/>
              </w:rPr>
              <w:t>. In addition, UICS is hiring 12 additional intake staff to handle claims calls</w:t>
            </w:r>
            <w:r>
              <w:rPr>
                <w:rFonts w:ascii="Garamond" w:hAnsi="Garamond"/>
              </w:rPr>
              <w:t xml:space="preserve">. The division </w:t>
            </w:r>
            <w:r>
              <w:rPr>
                <w:rFonts w:ascii="Garamond" w:hAnsi="Garamond"/>
              </w:rPr>
              <w:lastRenderedPageBreak/>
              <w:t>has also</w:t>
            </w:r>
            <w:r w:rsidR="008364A3">
              <w:rPr>
                <w:rFonts w:ascii="Garamond" w:hAnsi="Garamond"/>
              </w:rPr>
              <w:t xml:space="preserve"> revised the eli</w:t>
            </w:r>
            <w:r>
              <w:rPr>
                <w:rFonts w:ascii="Garamond" w:hAnsi="Garamond"/>
              </w:rPr>
              <w:t>gibility determination letters to make them easier to understand</w:t>
            </w:r>
            <w:r w:rsidR="008364A3">
              <w:rPr>
                <w:rFonts w:ascii="Garamond" w:hAnsi="Garamond"/>
              </w:rPr>
              <w:t xml:space="preserve">, and </w:t>
            </w:r>
            <w:r w:rsidR="0085629D">
              <w:rPr>
                <w:rFonts w:ascii="Garamond" w:hAnsi="Garamond"/>
              </w:rPr>
              <w:t xml:space="preserve">has started partnering with </w:t>
            </w:r>
            <w:proofErr w:type="spellStart"/>
            <w:r w:rsidR="0085629D">
              <w:rPr>
                <w:rFonts w:ascii="Garamond" w:hAnsi="Garamond"/>
              </w:rPr>
              <w:t>WorkS</w:t>
            </w:r>
            <w:r w:rsidR="008364A3">
              <w:rPr>
                <w:rFonts w:ascii="Garamond" w:hAnsi="Garamond"/>
              </w:rPr>
              <w:t>ource</w:t>
            </w:r>
            <w:proofErr w:type="spellEnd"/>
            <w:r w:rsidR="008364A3">
              <w:rPr>
                <w:rFonts w:ascii="Garamond" w:hAnsi="Garamond"/>
              </w:rPr>
              <w:t xml:space="preserve"> to assist claimants who </w:t>
            </w:r>
            <w:r>
              <w:rPr>
                <w:rFonts w:ascii="Garamond" w:hAnsi="Garamond"/>
              </w:rPr>
              <w:t>ask</w:t>
            </w:r>
            <w:r w:rsidR="008364A3">
              <w:rPr>
                <w:rFonts w:ascii="Garamond" w:hAnsi="Garamond"/>
              </w:rPr>
              <w:t xml:space="preserve"> </w:t>
            </w:r>
            <w:proofErr w:type="spellStart"/>
            <w:r w:rsidR="008364A3">
              <w:rPr>
                <w:rFonts w:ascii="Garamond" w:hAnsi="Garamond"/>
              </w:rPr>
              <w:t>WorkSource</w:t>
            </w:r>
            <w:proofErr w:type="spellEnd"/>
            <w:r w:rsidR="008364A3">
              <w:rPr>
                <w:rFonts w:ascii="Garamond" w:hAnsi="Garamond"/>
              </w:rPr>
              <w:t xml:space="preserve"> </w:t>
            </w:r>
            <w:r w:rsidR="0085629D">
              <w:rPr>
                <w:rFonts w:ascii="Garamond" w:hAnsi="Garamond"/>
              </w:rPr>
              <w:t>staff</w:t>
            </w:r>
            <w:r>
              <w:rPr>
                <w:rFonts w:ascii="Garamond" w:hAnsi="Garamond"/>
              </w:rPr>
              <w:t xml:space="preserve"> for help with claim problems</w:t>
            </w:r>
            <w:r w:rsidR="008364A3">
              <w:rPr>
                <w:rFonts w:ascii="Garamond" w:hAnsi="Garamond"/>
              </w:rPr>
              <w:t>.</w:t>
            </w:r>
            <w:r w:rsidR="001C6C7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Claimants</w:t>
            </w:r>
            <w:r w:rsidR="001C6C73">
              <w:rPr>
                <w:rFonts w:ascii="Garamond" w:hAnsi="Garamond"/>
              </w:rPr>
              <w:t xml:space="preserve"> will also be able to </w:t>
            </w:r>
            <w:r>
              <w:rPr>
                <w:rFonts w:ascii="Garamond" w:hAnsi="Garamond"/>
              </w:rPr>
              <w:t>request callbacks without</w:t>
            </w:r>
            <w:r w:rsidR="001C6C73">
              <w:rPr>
                <w:rFonts w:ascii="Garamond" w:hAnsi="Garamond"/>
              </w:rPr>
              <w:t xml:space="preserve"> having to </w:t>
            </w:r>
            <w:r>
              <w:rPr>
                <w:rFonts w:ascii="Garamond" w:hAnsi="Garamond"/>
              </w:rPr>
              <w:t>wait on the hotline</w:t>
            </w:r>
            <w:r w:rsidR="001C6C73">
              <w:rPr>
                <w:rFonts w:ascii="Garamond" w:hAnsi="Garamond"/>
              </w:rPr>
              <w:t>, and UICS may start providing services</w:t>
            </w:r>
            <w:r>
              <w:rPr>
                <w:rFonts w:ascii="Garamond" w:hAnsi="Garamond"/>
              </w:rPr>
              <w:t xml:space="preserve"> outside of traditional customer service hours, such as on </w:t>
            </w:r>
            <w:r w:rsidR="001C6C73">
              <w:rPr>
                <w:rFonts w:ascii="Garamond" w:hAnsi="Garamond"/>
              </w:rPr>
              <w:t>Saturdays or before 8 a.m. on weekdays.</w:t>
            </w:r>
            <w:r>
              <w:rPr>
                <w:rFonts w:ascii="Garamond" w:hAnsi="Garamond"/>
              </w:rPr>
              <w:t xml:space="preserve"> </w:t>
            </w:r>
            <w:r w:rsidR="0085629D">
              <w:rPr>
                <w:rFonts w:ascii="Garamond" w:hAnsi="Garamond"/>
              </w:rPr>
              <w:t xml:space="preserve">Julie said that </w:t>
            </w:r>
            <w:r w:rsidR="00BC77D2">
              <w:rPr>
                <w:rFonts w:ascii="Garamond" w:hAnsi="Garamond"/>
              </w:rPr>
              <w:t xml:space="preserve">UICS will make the changes, </w:t>
            </w:r>
            <w:r w:rsidR="0085629D">
              <w:rPr>
                <w:rFonts w:ascii="Garamond" w:hAnsi="Garamond"/>
              </w:rPr>
              <w:t>determine</w:t>
            </w:r>
            <w:r w:rsidR="00BC77D2">
              <w:rPr>
                <w:rFonts w:ascii="Garamond" w:hAnsi="Garamond"/>
              </w:rPr>
              <w:t xml:space="preserve"> which </w:t>
            </w:r>
            <w:r w:rsidR="00036452">
              <w:rPr>
                <w:rFonts w:ascii="Garamond" w:hAnsi="Garamond"/>
              </w:rPr>
              <w:t>change</w:t>
            </w:r>
            <w:r w:rsidR="0085629D">
              <w:rPr>
                <w:rFonts w:ascii="Garamond" w:hAnsi="Garamond"/>
              </w:rPr>
              <w:t>s are working and which aren’</w:t>
            </w:r>
            <w:r w:rsidR="00036452">
              <w:rPr>
                <w:rFonts w:ascii="Garamond" w:hAnsi="Garamond"/>
              </w:rPr>
              <w:t xml:space="preserve">t, then </w:t>
            </w:r>
            <w:r w:rsidR="0085629D">
              <w:rPr>
                <w:rFonts w:ascii="Garamond" w:hAnsi="Garamond"/>
              </w:rPr>
              <w:t>make</w:t>
            </w:r>
            <w:r w:rsidR="00BC77D2">
              <w:rPr>
                <w:rFonts w:ascii="Garamond" w:hAnsi="Garamond"/>
              </w:rPr>
              <w:t xml:space="preserve"> </w:t>
            </w:r>
            <w:proofErr w:type="spellStart"/>
            <w:r w:rsidR="0085629D">
              <w:rPr>
                <w:rFonts w:ascii="Garamond" w:hAnsi="Garamond"/>
              </w:rPr>
              <w:t>futher</w:t>
            </w:r>
            <w:proofErr w:type="spellEnd"/>
            <w:r w:rsidR="0085629D">
              <w:rPr>
                <w:rFonts w:ascii="Garamond" w:hAnsi="Garamond"/>
              </w:rPr>
              <w:t xml:space="preserve"> </w:t>
            </w:r>
            <w:r w:rsidR="00BC77D2">
              <w:rPr>
                <w:rFonts w:ascii="Garamond" w:hAnsi="Garamond"/>
              </w:rPr>
              <w:t>adjust</w:t>
            </w:r>
            <w:r w:rsidR="0085629D">
              <w:rPr>
                <w:rFonts w:ascii="Garamond" w:hAnsi="Garamond"/>
              </w:rPr>
              <w:t>ments</w:t>
            </w:r>
            <w:r w:rsidR="00BC77D2">
              <w:rPr>
                <w:rFonts w:ascii="Garamond" w:hAnsi="Garamond"/>
              </w:rPr>
              <w:t xml:space="preserve"> as necessary</w:t>
            </w:r>
            <w:r>
              <w:rPr>
                <w:rFonts w:ascii="Garamond" w:hAnsi="Garamond"/>
              </w:rPr>
              <w:t xml:space="preserve">. </w:t>
            </w:r>
            <w:r w:rsidR="007627BD">
              <w:rPr>
                <w:rFonts w:ascii="Garamond" w:hAnsi="Garamond"/>
              </w:rPr>
              <w:br/>
            </w:r>
            <w:r w:rsidR="007627BD">
              <w:rPr>
                <w:rFonts w:ascii="Garamond" w:hAnsi="Garamond"/>
              </w:rPr>
              <w:br/>
            </w:r>
            <w:r w:rsidR="00B93D50">
              <w:rPr>
                <w:rFonts w:ascii="Garamond" w:hAnsi="Garamond"/>
              </w:rPr>
              <w:t xml:space="preserve">In addition to </w:t>
            </w:r>
            <w:r>
              <w:rPr>
                <w:rFonts w:ascii="Garamond" w:hAnsi="Garamond"/>
              </w:rPr>
              <w:t xml:space="preserve">these changes, </w:t>
            </w:r>
            <w:r w:rsidR="00B93D50">
              <w:rPr>
                <w:rFonts w:ascii="Garamond" w:hAnsi="Garamond"/>
              </w:rPr>
              <w:t xml:space="preserve">UICS is also </w:t>
            </w:r>
            <w:r w:rsidR="003E7BFA">
              <w:rPr>
                <w:rFonts w:ascii="Garamond" w:hAnsi="Garamond"/>
              </w:rPr>
              <w:t xml:space="preserve">is </w:t>
            </w:r>
            <w:r w:rsidR="007627BD">
              <w:rPr>
                <w:rFonts w:ascii="Garamond" w:hAnsi="Garamond"/>
              </w:rPr>
              <w:t>discontinuing</w:t>
            </w:r>
            <w:r w:rsidR="003E7BFA">
              <w:rPr>
                <w:rFonts w:ascii="Garamond" w:hAnsi="Garamond"/>
              </w:rPr>
              <w:t xml:space="preserve"> the use of paper benefit checks. Although people who are currently receiving paper benefit checks will be able to continue, as of August 1</w:t>
            </w:r>
            <w:r w:rsidR="003E7BFA" w:rsidRPr="003E7BFA">
              <w:rPr>
                <w:rFonts w:ascii="Garamond" w:hAnsi="Garamond"/>
                <w:vertAlign w:val="superscript"/>
              </w:rPr>
              <w:t>st</w:t>
            </w:r>
            <w:r w:rsidR="003E7BFA">
              <w:rPr>
                <w:rFonts w:ascii="Garamond" w:hAnsi="Garamond"/>
              </w:rPr>
              <w:t xml:space="preserve">, new claimants </w:t>
            </w:r>
            <w:r w:rsidR="007627BD">
              <w:rPr>
                <w:rFonts w:ascii="Garamond" w:hAnsi="Garamond"/>
              </w:rPr>
              <w:t>must</w:t>
            </w:r>
            <w:r w:rsidR="003E7BFA">
              <w:rPr>
                <w:rFonts w:ascii="Garamond" w:hAnsi="Garamond"/>
              </w:rPr>
              <w:t xml:space="preserve"> choose between receiving their</w:t>
            </w:r>
            <w:r w:rsidR="007627BD">
              <w:rPr>
                <w:rFonts w:ascii="Garamond" w:hAnsi="Garamond"/>
              </w:rPr>
              <w:t xml:space="preserve"> unemployment insurance</w:t>
            </w:r>
            <w:r w:rsidR="003E7BFA">
              <w:rPr>
                <w:rFonts w:ascii="Garamond" w:hAnsi="Garamond"/>
              </w:rPr>
              <w:t xml:space="preserve"> benefit payments </w:t>
            </w:r>
            <w:r>
              <w:rPr>
                <w:rFonts w:ascii="Garamond" w:hAnsi="Garamond"/>
              </w:rPr>
              <w:t>through</w:t>
            </w:r>
            <w:r w:rsidR="003E7BFA">
              <w:rPr>
                <w:rFonts w:ascii="Garamond" w:hAnsi="Garamond"/>
              </w:rPr>
              <w:t xml:space="preserve"> direct deposit or </w:t>
            </w:r>
            <w:r>
              <w:rPr>
                <w:rFonts w:ascii="Garamond" w:hAnsi="Garamond"/>
              </w:rPr>
              <w:t xml:space="preserve">by </w:t>
            </w:r>
            <w:r w:rsidR="003E7BFA">
              <w:rPr>
                <w:rFonts w:ascii="Garamond" w:hAnsi="Garamond"/>
              </w:rPr>
              <w:t xml:space="preserve">debit card. </w:t>
            </w:r>
            <w:r w:rsidR="00E10187">
              <w:rPr>
                <w:rFonts w:ascii="Garamond" w:hAnsi="Garamond"/>
              </w:rPr>
              <w:br/>
            </w:r>
            <w:r w:rsidR="00E10187">
              <w:rPr>
                <w:rFonts w:ascii="Garamond" w:hAnsi="Garamond"/>
              </w:rPr>
              <w:br/>
              <w:t>UICS is also making some</w:t>
            </w:r>
            <w:r>
              <w:rPr>
                <w:rFonts w:ascii="Garamond" w:hAnsi="Garamond"/>
              </w:rPr>
              <w:t xml:space="preserve"> improvements</w:t>
            </w:r>
            <w:r w:rsidR="00E10187">
              <w:rPr>
                <w:rFonts w:ascii="Garamond" w:hAnsi="Garamond"/>
              </w:rPr>
              <w:t xml:space="preserve"> to the services</w:t>
            </w:r>
            <w:r>
              <w:rPr>
                <w:rFonts w:ascii="Garamond" w:hAnsi="Garamond"/>
              </w:rPr>
              <w:t xml:space="preserve"> that it provides to employers and is </w:t>
            </w:r>
            <w:r w:rsidR="00E10187">
              <w:rPr>
                <w:rFonts w:ascii="Garamond" w:hAnsi="Garamond"/>
              </w:rPr>
              <w:t xml:space="preserve">working to increase awareness of what constitutes unemployment insurance fraud. Julie </w:t>
            </w:r>
            <w:r w:rsidR="00131B1E">
              <w:rPr>
                <w:rFonts w:ascii="Garamond" w:hAnsi="Garamond"/>
              </w:rPr>
              <w:t>also gave</w:t>
            </w:r>
            <w:r>
              <w:rPr>
                <w:rFonts w:ascii="Garamond" w:hAnsi="Garamond"/>
              </w:rPr>
              <w:t xml:space="preserve"> an overview of </w:t>
            </w:r>
            <w:r w:rsidR="00E10187">
              <w:rPr>
                <w:rFonts w:ascii="Garamond" w:hAnsi="Garamond"/>
              </w:rPr>
              <w:t>the work that ESD’s Office of Special Investigations is doing to prevent and detect unemployment insurance fraud.</w:t>
            </w:r>
            <w:r w:rsidR="00C131A8">
              <w:rPr>
                <w:rFonts w:ascii="Garamond" w:hAnsi="Garamond"/>
              </w:rPr>
              <w:br/>
            </w:r>
            <w:r w:rsidR="00C131A8">
              <w:rPr>
                <w:rFonts w:ascii="Garamond" w:hAnsi="Garamond"/>
              </w:rPr>
              <w:br/>
            </w:r>
            <w:r w:rsidR="00C131A8">
              <w:rPr>
                <w:rFonts w:ascii="Garamond" w:hAnsi="Garamond"/>
                <w:b/>
              </w:rPr>
              <w:t>Overview of</w:t>
            </w:r>
            <w:r w:rsidR="00C131A8" w:rsidRPr="00C131A8">
              <w:rPr>
                <w:rFonts w:ascii="Garamond" w:hAnsi="Garamond"/>
                <w:b/>
              </w:rPr>
              <w:t xml:space="preserve"> ESD partnerships </w:t>
            </w:r>
            <w:r w:rsidR="002937DB">
              <w:rPr>
                <w:rFonts w:ascii="Garamond" w:hAnsi="Garamond"/>
              </w:rPr>
              <w:br/>
            </w:r>
            <w:r w:rsidR="00BD68AA" w:rsidRPr="00BD68AA">
              <w:rPr>
                <w:rFonts w:ascii="Garamond" w:hAnsi="Garamond"/>
              </w:rPr>
              <w:t>J</w:t>
            </w:r>
            <w:r w:rsidR="00BD68AA">
              <w:rPr>
                <w:rFonts w:ascii="Garamond" w:hAnsi="Garamond"/>
              </w:rPr>
              <w:t>anelle Guthrie</w:t>
            </w:r>
            <w:r w:rsidR="00C131A8">
              <w:rPr>
                <w:rFonts w:ascii="Garamond" w:hAnsi="Garamond"/>
              </w:rPr>
              <w:t xml:space="preserve"> (ESD’s Communications Director)</w:t>
            </w:r>
            <w:r w:rsidR="00BD68AA">
              <w:rPr>
                <w:rFonts w:ascii="Garamond" w:hAnsi="Garamond"/>
              </w:rPr>
              <w:t xml:space="preserve">, Chad Pearson </w:t>
            </w:r>
            <w:r w:rsidR="00C131A8">
              <w:rPr>
                <w:rFonts w:ascii="Garamond" w:hAnsi="Garamond"/>
              </w:rPr>
              <w:t xml:space="preserve">(ESD’s Communications Business Outreach Manager) </w:t>
            </w:r>
            <w:r w:rsidR="00BD68AA">
              <w:rPr>
                <w:rFonts w:ascii="Garamond" w:hAnsi="Garamond"/>
              </w:rPr>
              <w:t>and Curt Wilson</w:t>
            </w:r>
            <w:r w:rsidR="00C131A8">
              <w:rPr>
                <w:rFonts w:ascii="Garamond" w:hAnsi="Garamond"/>
              </w:rPr>
              <w:t xml:space="preserve"> (ESD’s </w:t>
            </w:r>
            <w:r w:rsidR="00BD68AA">
              <w:rPr>
                <w:rFonts w:ascii="Garamond" w:hAnsi="Garamond"/>
              </w:rPr>
              <w:t>Marketing and Multimedia Manager</w:t>
            </w:r>
            <w:r w:rsidR="00C131A8">
              <w:rPr>
                <w:rFonts w:ascii="Garamond" w:hAnsi="Garamond"/>
              </w:rPr>
              <w:t xml:space="preserve">) gave an update on the agency’s partnerships with several outside </w:t>
            </w:r>
            <w:r w:rsidR="00115072">
              <w:rPr>
                <w:rFonts w:ascii="Garamond" w:hAnsi="Garamond"/>
              </w:rPr>
              <w:t xml:space="preserve">companies such as Amazon and </w:t>
            </w:r>
            <w:proofErr w:type="spellStart"/>
            <w:r w:rsidR="00115072">
              <w:rPr>
                <w:rFonts w:ascii="Garamond" w:hAnsi="Garamond"/>
              </w:rPr>
              <w:t>Linkedin</w:t>
            </w:r>
            <w:proofErr w:type="spellEnd"/>
            <w:r w:rsidR="00BD68AA">
              <w:rPr>
                <w:rFonts w:ascii="Garamond" w:hAnsi="Garamond"/>
              </w:rPr>
              <w:t>.</w:t>
            </w:r>
            <w:r w:rsidR="00036452">
              <w:rPr>
                <w:rFonts w:ascii="Garamond" w:hAnsi="Garamond"/>
              </w:rPr>
              <w:br/>
            </w:r>
            <w:r w:rsidR="00036452">
              <w:rPr>
                <w:rFonts w:ascii="Garamond" w:hAnsi="Garamond"/>
              </w:rPr>
              <w:br/>
            </w:r>
            <w:r w:rsidR="00115072">
              <w:rPr>
                <w:rFonts w:ascii="Garamond" w:hAnsi="Garamond"/>
              </w:rPr>
              <w:t xml:space="preserve">ESD is currently partnering </w:t>
            </w:r>
            <w:r w:rsidR="00BD68AA">
              <w:rPr>
                <w:rFonts w:ascii="Garamond" w:hAnsi="Garamond"/>
              </w:rPr>
              <w:t xml:space="preserve">with Amazon on the Career Choice </w:t>
            </w:r>
            <w:r w:rsidR="00115072">
              <w:rPr>
                <w:rFonts w:ascii="Garamond" w:hAnsi="Garamond"/>
              </w:rPr>
              <w:t xml:space="preserve">program. Through this program, </w:t>
            </w:r>
            <w:r w:rsidR="00BD68AA">
              <w:rPr>
                <w:rFonts w:ascii="Garamond" w:hAnsi="Garamond"/>
              </w:rPr>
              <w:t>Amazon reimburses</w:t>
            </w:r>
            <w:r w:rsidR="00AD0061">
              <w:rPr>
                <w:rFonts w:ascii="Garamond" w:hAnsi="Garamond"/>
              </w:rPr>
              <w:t xml:space="preserve"> new warehouse employees</w:t>
            </w:r>
            <w:r w:rsidR="00BD68AA">
              <w:rPr>
                <w:rFonts w:ascii="Garamond" w:hAnsi="Garamond"/>
              </w:rPr>
              <w:t xml:space="preserve"> for </w:t>
            </w:r>
            <w:r w:rsidR="0065159E">
              <w:rPr>
                <w:rFonts w:ascii="Garamond" w:hAnsi="Garamond"/>
              </w:rPr>
              <w:t xml:space="preserve">education </w:t>
            </w:r>
            <w:r w:rsidR="00BD68AA">
              <w:rPr>
                <w:rFonts w:ascii="Garamond" w:hAnsi="Garamond"/>
              </w:rPr>
              <w:t xml:space="preserve">expenses up to $12,000 </w:t>
            </w:r>
            <w:r w:rsidR="00AD0061">
              <w:rPr>
                <w:rFonts w:ascii="Garamond" w:hAnsi="Garamond"/>
              </w:rPr>
              <w:t>over a four-year period</w:t>
            </w:r>
            <w:r w:rsidR="00BD68AA">
              <w:rPr>
                <w:rFonts w:ascii="Garamond" w:hAnsi="Garamond"/>
              </w:rPr>
              <w:t xml:space="preserve"> </w:t>
            </w:r>
            <w:r w:rsidR="00115072">
              <w:rPr>
                <w:rFonts w:ascii="Garamond" w:hAnsi="Garamond"/>
              </w:rPr>
              <w:t>for training they receive in</w:t>
            </w:r>
            <w:r w:rsidR="00BD68AA">
              <w:rPr>
                <w:rFonts w:ascii="Garamond" w:hAnsi="Garamond"/>
              </w:rPr>
              <w:t xml:space="preserve"> a </w:t>
            </w:r>
            <w:r w:rsidR="001C622B">
              <w:rPr>
                <w:rFonts w:ascii="Garamond" w:hAnsi="Garamond"/>
              </w:rPr>
              <w:t xml:space="preserve">high-demand </w:t>
            </w:r>
            <w:r w:rsidR="00AD0061">
              <w:rPr>
                <w:rFonts w:ascii="Garamond" w:hAnsi="Garamond"/>
              </w:rPr>
              <w:t>field.</w:t>
            </w:r>
            <w:r w:rsidR="00115072">
              <w:rPr>
                <w:rFonts w:ascii="Garamond" w:hAnsi="Garamond"/>
              </w:rPr>
              <w:br/>
            </w:r>
            <w:r w:rsidR="00115072">
              <w:rPr>
                <w:rFonts w:ascii="Garamond" w:hAnsi="Garamond"/>
              </w:rPr>
              <w:br/>
              <w:t>In addition, ESD is currently partnering</w:t>
            </w:r>
            <w:r w:rsidR="00B01347">
              <w:rPr>
                <w:rFonts w:ascii="Garamond" w:hAnsi="Garamond"/>
              </w:rPr>
              <w:t xml:space="preserve"> with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2937DB">
              <w:rPr>
                <w:rFonts w:ascii="Garamond" w:hAnsi="Garamond"/>
              </w:rPr>
              <w:t xml:space="preserve"> through the National Association of State Workforce Professionals</w:t>
            </w:r>
            <w:r w:rsidR="00B01347">
              <w:rPr>
                <w:rFonts w:ascii="Garamond" w:hAnsi="Garamond"/>
              </w:rPr>
              <w:t xml:space="preserve">. </w:t>
            </w:r>
            <w:r w:rsidR="002937DB">
              <w:rPr>
                <w:rFonts w:ascii="Garamond" w:hAnsi="Garamond"/>
              </w:rPr>
              <w:t>Through</w:t>
            </w:r>
            <w:r w:rsidR="00B01347">
              <w:rPr>
                <w:rFonts w:ascii="Garamond" w:hAnsi="Garamond"/>
              </w:rPr>
              <w:t xml:space="preserve"> this partnership, when employers post jobs on WorkSourceWA.com, all state job bank openings are available to all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B01347">
              <w:rPr>
                <w:rFonts w:ascii="Garamond" w:hAnsi="Garamond"/>
              </w:rPr>
              <w:t xml:space="preserve"> users.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B01347">
              <w:rPr>
                <w:rFonts w:ascii="Garamond" w:hAnsi="Garamond"/>
              </w:rPr>
              <w:t xml:space="preserve"> also provides special benefits for veterans, including a one-year free Premium membership and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B01347">
              <w:rPr>
                <w:rFonts w:ascii="Garamond" w:hAnsi="Garamond"/>
              </w:rPr>
              <w:t xml:space="preserve"> Learning.</w:t>
            </w:r>
            <w:r w:rsidR="00115072">
              <w:rPr>
                <w:rFonts w:ascii="Garamond" w:hAnsi="Garamond"/>
              </w:rPr>
              <w:br/>
            </w:r>
            <w:r w:rsidR="00115072">
              <w:rPr>
                <w:rFonts w:ascii="Garamond" w:hAnsi="Garamond"/>
              </w:rPr>
              <w:br/>
            </w:r>
            <w:r w:rsidR="00B01347">
              <w:rPr>
                <w:rFonts w:ascii="Garamond" w:hAnsi="Garamond"/>
              </w:rPr>
              <w:t xml:space="preserve">ESD has recently created several microsites on the ESD website </w:t>
            </w:r>
            <w:r w:rsidR="00131B1E">
              <w:rPr>
                <w:rFonts w:ascii="Garamond" w:hAnsi="Garamond"/>
              </w:rPr>
              <w:t>with</w:t>
            </w:r>
            <w:r w:rsidR="008762D7">
              <w:rPr>
                <w:rFonts w:ascii="Garamond" w:hAnsi="Garamond"/>
              </w:rPr>
              <w:t xml:space="preserve"> background information about working in specific</w:t>
            </w:r>
            <w:r w:rsidR="00B01347">
              <w:rPr>
                <w:rFonts w:ascii="Garamond" w:hAnsi="Garamond"/>
              </w:rPr>
              <w:t xml:space="preserve"> industries such as hospitality and retail</w:t>
            </w:r>
            <w:r w:rsidR="00115072">
              <w:rPr>
                <w:rFonts w:ascii="Garamond" w:hAnsi="Garamond"/>
              </w:rPr>
              <w:t>, and</w:t>
            </w:r>
            <w:r w:rsidR="00B01347">
              <w:rPr>
                <w:rFonts w:ascii="Garamond" w:hAnsi="Garamond"/>
              </w:rPr>
              <w:t xml:space="preserve"> is currently working on an apprenticeship microsite. Mark Riker expressed interest in </w:t>
            </w:r>
            <w:r w:rsidR="008762D7">
              <w:rPr>
                <w:rFonts w:ascii="Garamond" w:hAnsi="Garamond"/>
              </w:rPr>
              <w:t xml:space="preserve">contributing to that microsite, and Chad Pearson </w:t>
            </w:r>
            <w:r w:rsidR="00115072">
              <w:rPr>
                <w:rFonts w:ascii="Garamond" w:hAnsi="Garamond"/>
              </w:rPr>
              <w:t xml:space="preserve">agreed </w:t>
            </w:r>
            <w:r w:rsidR="008762D7">
              <w:rPr>
                <w:rFonts w:ascii="Garamond" w:hAnsi="Garamond"/>
              </w:rPr>
              <w:t xml:space="preserve">to </w:t>
            </w:r>
            <w:r w:rsidR="002937DB">
              <w:rPr>
                <w:rFonts w:ascii="Garamond" w:hAnsi="Garamond"/>
              </w:rPr>
              <w:t xml:space="preserve">follow </w:t>
            </w:r>
            <w:r w:rsidR="008762D7">
              <w:rPr>
                <w:rFonts w:ascii="Garamond" w:hAnsi="Garamond"/>
              </w:rPr>
              <w:t xml:space="preserve">with him after the ESAC meeting to </w:t>
            </w:r>
            <w:r w:rsidR="002937DB">
              <w:rPr>
                <w:rFonts w:ascii="Garamond" w:hAnsi="Garamond"/>
              </w:rPr>
              <w:t xml:space="preserve">discuss </w:t>
            </w:r>
            <w:r w:rsidR="00115072">
              <w:rPr>
                <w:rFonts w:ascii="Garamond" w:hAnsi="Garamond"/>
              </w:rPr>
              <w:t>this</w:t>
            </w:r>
            <w:r w:rsidR="008762D7">
              <w:rPr>
                <w:rFonts w:ascii="Garamond" w:hAnsi="Garamond"/>
              </w:rPr>
              <w:t>.</w:t>
            </w:r>
          </w:p>
        </w:tc>
      </w:tr>
      <w:tr w:rsidR="00CA30A7" w:rsidRPr="00637BE1" w:rsidTr="00BB3613">
        <w:trPr>
          <w:trHeight w:val="306"/>
        </w:trPr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Upcoming meetings</w:t>
            </w:r>
          </w:p>
        </w:tc>
      </w:tr>
    </w:tbl>
    <w:p w:rsidR="007108B6" w:rsidRDefault="007108B6" w:rsidP="009E6CDC">
      <w:pPr>
        <w:spacing w:before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remaining meetings for 2018 are both at the Employment Security headquarters in Olympia</w:t>
      </w:r>
      <w:r w:rsidR="005E631C">
        <w:rPr>
          <w:rFonts w:ascii="Garamond" w:hAnsi="Garamond"/>
          <w:szCs w:val="24"/>
        </w:rPr>
        <w:t xml:space="preserve"> and are on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br/>
      </w:r>
    </w:p>
    <w:p w:rsidR="00B637CB" w:rsidRPr="007108B6" w:rsidRDefault="000F353E" w:rsidP="007108B6">
      <w:pPr>
        <w:pStyle w:val="ListParagraph"/>
        <w:numPr>
          <w:ilvl w:val="0"/>
          <w:numId w:val="19"/>
        </w:numPr>
        <w:spacing w:before="80"/>
        <w:rPr>
          <w:rFonts w:ascii="Garamond" w:hAnsi="Garamond"/>
        </w:rPr>
      </w:pPr>
      <w:r>
        <w:rPr>
          <w:rFonts w:ascii="Garamond" w:hAnsi="Garamond"/>
        </w:rPr>
        <w:t>Tue</w:t>
      </w:r>
      <w:r w:rsidR="00024E38">
        <w:rPr>
          <w:rFonts w:ascii="Garamond" w:hAnsi="Garamond"/>
        </w:rPr>
        <w:t xml:space="preserve">sday, </w:t>
      </w:r>
      <w:r>
        <w:rPr>
          <w:rFonts w:ascii="Garamond" w:hAnsi="Garamond"/>
        </w:rPr>
        <w:t>August 21, 2018 from 1:00 to 3</w:t>
      </w:r>
      <w:r w:rsidR="00042947" w:rsidRPr="007108B6">
        <w:rPr>
          <w:rFonts w:ascii="Garamond" w:hAnsi="Garamond"/>
        </w:rPr>
        <w:t xml:space="preserve">:00 p.m. </w:t>
      </w:r>
    </w:p>
    <w:p w:rsidR="00042947" w:rsidRPr="007108B6" w:rsidRDefault="00042947" w:rsidP="007108B6">
      <w:pPr>
        <w:pStyle w:val="ListParagraph"/>
        <w:numPr>
          <w:ilvl w:val="0"/>
          <w:numId w:val="19"/>
        </w:numPr>
        <w:spacing w:before="80"/>
        <w:rPr>
          <w:rFonts w:ascii="Garamond" w:hAnsi="Garamond"/>
        </w:rPr>
      </w:pPr>
      <w:r w:rsidRPr="007108B6">
        <w:rPr>
          <w:rFonts w:ascii="Garamond" w:hAnsi="Garamond"/>
        </w:rPr>
        <w:t xml:space="preserve">Wednesday, October 24 from 9:00 a.m. to 12:00 p.m. </w:t>
      </w:r>
    </w:p>
    <w:sectPr w:rsidR="00042947" w:rsidRPr="007108B6" w:rsidSect="00305634">
      <w:headerReference w:type="default" r:id="rId12"/>
      <w:footerReference w:type="default" r:id="rId13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D9" w:rsidRDefault="00FA1AD9">
      <w:r>
        <w:separator/>
      </w:r>
    </w:p>
  </w:endnote>
  <w:endnote w:type="continuationSeparator" w:id="0">
    <w:p w:rsidR="00FA1AD9" w:rsidRDefault="00F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4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62" w:rsidRDefault="001B7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D9" w:rsidRDefault="00FA1AD9">
      <w:r>
        <w:separator/>
      </w:r>
    </w:p>
  </w:footnote>
  <w:footnote w:type="continuationSeparator" w:id="0">
    <w:p w:rsidR="00FA1AD9" w:rsidRDefault="00FA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DA77E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66ED"/>
    <w:multiLevelType w:val="hybridMultilevel"/>
    <w:tmpl w:val="B02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CF6"/>
    <w:multiLevelType w:val="hybridMultilevel"/>
    <w:tmpl w:val="F28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76DC"/>
    <w:multiLevelType w:val="hybridMultilevel"/>
    <w:tmpl w:val="C6F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09C2"/>
    <w:multiLevelType w:val="hybridMultilevel"/>
    <w:tmpl w:val="164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065"/>
    <w:multiLevelType w:val="hybridMultilevel"/>
    <w:tmpl w:val="2AA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9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3890"/>
    <w:rsid w:val="0000611B"/>
    <w:rsid w:val="00012431"/>
    <w:rsid w:val="00014417"/>
    <w:rsid w:val="00022D88"/>
    <w:rsid w:val="00023B69"/>
    <w:rsid w:val="00024E38"/>
    <w:rsid w:val="00034467"/>
    <w:rsid w:val="00036452"/>
    <w:rsid w:val="00042947"/>
    <w:rsid w:val="00054E29"/>
    <w:rsid w:val="00057E8A"/>
    <w:rsid w:val="00057FEE"/>
    <w:rsid w:val="000612D8"/>
    <w:rsid w:val="000708DC"/>
    <w:rsid w:val="00073FCE"/>
    <w:rsid w:val="00077883"/>
    <w:rsid w:val="000824DA"/>
    <w:rsid w:val="00085C6F"/>
    <w:rsid w:val="000A6A17"/>
    <w:rsid w:val="000A6A45"/>
    <w:rsid w:val="000A735C"/>
    <w:rsid w:val="000B68E5"/>
    <w:rsid w:val="000C04A0"/>
    <w:rsid w:val="000C14D6"/>
    <w:rsid w:val="000C5457"/>
    <w:rsid w:val="000C754D"/>
    <w:rsid w:val="000D1D84"/>
    <w:rsid w:val="000D2F96"/>
    <w:rsid w:val="000D410C"/>
    <w:rsid w:val="000D5513"/>
    <w:rsid w:val="000E3AE0"/>
    <w:rsid w:val="000F0D7A"/>
    <w:rsid w:val="000F353E"/>
    <w:rsid w:val="00103B42"/>
    <w:rsid w:val="00111CFC"/>
    <w:rsid w:val="00115072"/>
    <w:rsid w:val="0012377B"/>
    <w:rsid w:val="00127147"/>
    <w:rsid w:val="00127FEA"/>
    <w:rsid w:val="00131B1E"/>
    <w:rsid w:val="00131CA8"/>
    <w:rsid w:val="0013799E"/>
    <w:rsid w:val="00143937"/>
    <w:rsid w:val="00162C0A"/>
    <w:rsid w:val="00164D78"/>
    <w:rsid w:val="0017323B"/>
    <w:rsid w:val="00193092"/>
    <w:rsid w:val="0019327E"/>
    <w:rsid w:val="001A12A8"/>
    <w:rsid w:val="001A19CD"/>
    <w:rsid w:val="001A45A5"/>
    <w:rsid w:val="001B282A"/>
    <w:rsid w:val="001B7A62"/>
    <w:rsid w:val="001C07B3"/>
    <w:rsid w:val="001C42D8"/>
    <w:rsid w:val="001C622B"/>
    <w:rsid w:val="001C6C73"/>
    <w:rsid w:val="001D194C"/>
    <w:rsid w:val="001D3519"/>
    <w:rsid w:val="001D43A0"/>
    <w:rsid w:val="001E24B1"/>
    <w:rsid w:val="001E6379"/>
    <w:rsid w:val="001F3781"/>
    <w:rsid w:val="001F4A5F"/>
    <w:rsid w:val="002000A8"/>
    <w:rsid w:val="00203D1F"/>
    <w:rsid w:val="00212AD5"/>
    <w:rsid w:val="0021301F"/>
    <w:rsid w:val="00215D97"/>
    <w:rsid w:val="00216AC2"/>
    <w:rsid w:val="0022346C"/>
    <w:rsid w:val="00231600"/>
    <w:rsid w:val="002328BA"/>
    <w:rsid w:val="00232B74"/>
    <w:rsid w:val="00237984"/>
    <w:rsid w:val="00242822"/>
    <w:rsid w:val="00244A0F"/>
    <w:rsid w:val="002458BD"/>
    <w:rsid w:val="002526FC"/>
    <w:rsid w:val="00254AB5"/>
    <w:rsid w:val="002551F2"/>
    <w:rsid w:val="0025560B"/>
    <w:rsid w:val="0026093E"/>
    <w:rsid w:val="00260FD7"/>
    <w:rsid w:val="00263CDE"/>
    <w:rsid w:val="002679BF"/>
    <w:rsid w:val="00271E65"/>
    <w:rsid w:val="00273EB4"/>
    <w:rsid w:val="002937DB"/>
    <w:rsid w:val="002A026A"/>
    <w:rsid w:val="002A2C9C"/>
    <w:rsid w:val="002A6BAF"/>
    <w:rsid w:val="002A6E97"/>
    <w:rsid w:val="002B0812"/>
    <w:rsid w:val="002C4AE3"/>
    <w:rsid w:val="002C7128"/>
    <w:rsid w:val="002D35A0"/>
    <w:rsid w:val="002D7110"/>
    <w:rsid w:val="002E4989"/>
    <w:rsid w:val="002F48C0"/>
    <w:rsid w:val="0030117D"/>
    <w:rsid w:val="00302CF4"/>
    <w:rsid w:val="00304D10"/>
    <w:rsid w:val="00305634"/>
    <w:rsid w:val="00322ADC"/>
    <w:rsid w:val="00326757"/>
    <w:rsid w:val="00326CD0"/>
    <w:rsid w:val="00356224"/>
    <w:rsid w:val="00362124"/>
    <w:rsid w:val="0036240E"/>
    <w:rsid w:val="003625A1"/>
    <w:rsid w:val="003626CF"/>
    <w:rsid w:val="00363DEC"/>
    <w:rsid w:val="00366B0C"/>
    <w:rsid w:val="003726A4"/>
    <w:rsid w:val="003A6350"/>
    <w:rsid w:val="003A7930"/>
    <w:rsid w:val="003A7CA2"/>
    <w:rsid w:val="003B0882"/>
    <w:rsid w:val="003B2D9F"/>
    <w:rsid w:val="003B547B"/>
    <w:rsid w:val="003C2370"/>
    <w:rsid w:val="003C2C83"/>
    <w:rsid w:val="003D23DD"/>
    <w:rsid w:val="003D623B"/>
    <w:rsid w:val="003E30C3"/>
    <w:rsid w:val="003E4314"/>
    <w:rsid w:val="003E549B"/>
    <w:rsid w:val="003E7BFA"/>
    <w:rsid w:val="003F351B"/>
    <w:rsid w:val="003F3913"/>
    <w:rsid w:val="004067A5"/>
    <w:rsid w:val="004072D3"/>
    <w:rsid w:val="0041043C"/>
    <w:rsid w:val="004114A0"/>
    <w:rsid w:val="004327AC"/>
    <w:rsid w:val="004440BA"/>
    <w:rsid w:val="00446987"/>
    <w:rsid w:val="00456D5E"/>
    <w:rsid w:val="00460017"/>
    <w:rsid w:val="00461262"/>
    <w:rsid w:val="00465473"/>
    <w:rsid w:val="004659E7"/>
    <w:rsid w:val="0046659D"/>
    <w:rsid w:val="00470A5F"/>
    <w:rsid w:val="00474619"/>
    <w:rsid w:val="0047630A"/>
    <w:rsid w:val="004771FC"/>
    <w:rsid w:val="004831FF"/>
    <w:rsid w:val="00484776"/>
    <w:rsid w:val="00486C49"/>
    <w:rsid w:val="00487D34"/>
    <w:rsid w:val="0049275A"/>
    <w:rsid w:val="00495F60"/>
    <w:rsid w:val="004B6438"/>
    <w:rsid w:val="004B72F1"/>
    <w:rsid w:val="004C174C"/>
    <w:rsid w:val="004D0664"/>
    <w:rsid w:val="004D0D43"/>
    <w:rsid w:val="004D3D94"/>
    <w:rsid w:val="004D5454"/>
    <w:rsid w:val="004F7535"/>
    <w:rsid w:val="00507F0E"/>
    <w:rsid w:val="00527AED"/>
    <w:rsid w:val="005317DA"/>
    <w:rsid w:val="00532F3B"/>
    <w:rsid w:val="00537D07"/>
    <w:rsid w:val="00542408"/>
    <w:rsid w:val="00546F74"/>
    <w:rsid w:val="00557492"/>
    <w:rsid w:val="005621D3"/>
    <w:rsid w:val="00576A4D"/>
    <w:rsid w:val="00576C4E"/>
    <w:rsid w:val="00581F94"/>
    <w:rsid w:val="005863E5"/>
    <w:rsid w:val="0059358D"/>
    <w:rsid w:val="005A1ACA"/>
    <w:rsid w:val="005B4AD6"/>
    <w:rsid w:val="005B6340"/>
    <w:rsid w:val="005C13CA"/>
    <w:rsid w:val="005C3E0B"/>
    <w:rsid w:val="005D0DE9"/>
    <w:rsid w:val="005E4C78"/>
    <w:rsid w:val="005E546F"/>
    <w:rsid w:val="005E631C"/>
    <w:rsid w:val="005F47F3"/>
    <w:rsid w:val="005F564B"/>
    <w:rsid w:val="0060110E"/>
    <w:rsid w:val="00607486"/>
    <w:rsid w:val="00631AF0"/>
    <w:rsid w:val="00636DA7"/>
    <w:rsid w:val="00637BE1"/>
    <w:rsid w:val="0065159E"/>
    <w:rsid w:val="006673FB"/>
    <w:rsid w:val="00673587"/>
    <w:rsid w:val="00673E45"/>
    <w:rsid w:val="00673FDE"/>
    <w:rsid w:val="00680E5B"/>
    <w:rsid w:val="00681C3F"/>
    <w:rsid w:val="00683068"/>
    <w:rsid w:val="00692D0A"/>
    <w:rsid w:val="00694BFE"/>
    <w:rsid w:val="006972BA"/>
    <w:rsid w:val="006B5B0C"/>
    <w:rsid w:val="006C1101"/>
    <w:rsid w:val="006C42B8"/>
    <w:rsid w:val="006C4654"/>
    <w:rsid w:val="006C5AB5"/>
    <w:rsid w:val="006C71FB"/>
    <w:rsid w:val="006D2425"/>
    <w:rsid w:val="006D5150"/>
    <w:rsid w:val="006D5572"/>
    <w:rsid w:val="006E4CF1"/>
    <w:rsid w:val="006F0947"/>
    <w:rsid w:val="006F306B"/>
    <w:rsid w:val="006F4CAB"/>
    <w:rsid w:val="006F690F"/>
    <w:rsid w:val="006F72C6"/>
    <w:rsid w:val="00701E79"/>
    <w:rsid w:val="00702D5D"/>
    <w:rsid w:val="00707E43"/>
    <w:rsid w:val="007108B6"/>
    <w:rsid w:val="0072069E"/>
    <w:rsid w:val="00721E75"/>
    <w:rsid w:val="00730780"/>
    <w:rsid w:val="00734174"/>
    <w:rsid w:val="00742176"/>
    <w:rsid w:val="00750FC1"/>
    <w:rsid w:val="007529B2"/>
    <w:rsid w:val="007627BD"/>
    <w:rsid w:val="00780569"/>
    <w:rsid w:val="00782012"/>
    <w:rsid w:val="007835AA"/>
    <w:rsid w:val="007A5CCC"/>
    <w:rsid w:val="007B5EB2"/>
    <w:rsid w:val="007C0F83"/>
    <w:rsid w:val="007D0AF0"/>
    <w:rsid w:val="007D0B5A"/>
    <w:rsid w:val="007D27E7"/>
    <w:rsid w:val="007D3E4A"/>
    <w:rsid w:val="007D79D0"/>
    <w:rsid w:val="007E0075"/>
    <w:rsid w:val="007E0E0F"/>
    <w:rsid w:val="007E2582"/>
    <w:rsid w:val="007E3D5C"/>
    <w:rsid w:val="007E3FDA"/>
    <w:rsid w:val="007F5EC9"/>
    <w:rsid w:val="00804776"/>
    <w:rsid w:val="00805BD6"/>
    <w:rsid w:val="00815391"/>
    <w:rsid w:val="0081681C"/>
    <w:rsid w:val="00816C86"/>
    <w:rsid w:val="00820495"/>
    <w:rsid w:val="00820F55"/>
    <w:rsid w:val="00822316"/>
    <w:rsid w:val="00825661"/>
    <w:rsid w:val="00835620"/>
    <w:rsid w:val="008364A3"/>
    <w:rsid w:val="008369A2"/>
    <w:rsid w:val="00842D37"/>
    <w:rsid w:val="0084373D"/>
    <w:rsid w:val="0084526A"/>
    <w:rsid w:val="0085629D"/>
    <w:rsid w:val="008577CA"/>
    <w:rsid w:val="00861A33"/>
    <w:rsid w:val="00873685"/>
    <w:rsid w:val="008747A2"/>
    <w:rsid w:val="0087495F"/>
    <w:rsid w:val="00875F3E"/>
    <w:rsid w:val="00876130"/>
    <w:rsid w:val="008762D7"/>
    <w:rsid w:val="008762E4"/>
    <w:rsid w:val="00876AD8"/>
    <w:rsid w:val="00880010"/>
    <w:rsid w:val="00880874"/>
    <w:rsid w:val="00893F51"/>
    <w:rsid w:val="008A2AFE"/>
    <w:rsid w:val="008A2BA1"/>
    <w:rsid w:val="008A58C0"/>
    <w:rsid w:val="008A65A0"/>
    <w:rsid w:val="008C7CFB"/>
    <w:rsid w:val="008D34A7"/>
    <w:rsid w:val="008D7B09"/>
    <w:rsid w:val="008F08D6"/>
    <w:rsid w:val="008F1756"/>
    <w:rsid w:val="008F2EAB"/>
    <w:rsid w:val="008F3B97"/>
    <w:rsid w:val="009004EB"/>
    <w:rsid w:val="00900641"/>
    <w:rsid w:val="00900748"/>
    <w:rsid w:val="009070BF"/>
    <w:rsid w:val="009102B7"/>
    <w:rsid w:val="00912424"/>
    <w:rsid w:val="00926826"/>
    <w:rsid w:val="0093364C"/>
    <w:rsid w:val="009343BE"/>
    <w:rsid w:val="00934727"/>
    <w:rsid w:val="00952796"/>
    <w:rsid w:val="00954FFC"/>
    <w:rsid w:val="00963099"/>
    <w:rsid w:val="0097101E"/>
    <w:rsid w:val="00972EED"/>
    <w:rsid w:val="00984ED5"/>
    <w:rsid w:val="00996483"/>
    <w:rsid w:val="009A0ECF"/>
    <w:rsid w:val="009A5127"/>
    <w:rsid w:val="009B508A"/>
    <w:rsid w:val="009D0841"/>
    <w:rsid w:val="009D6BDC"/>
    <w:rsid w:val="009E1BC2"/>
    <w:rsid w:val="009E3305"/>
    <w:rsid w:val="009E4780"/>
    <w:rsid w:val="009E5FEB"/>
    <w:rsid w:val="009E6432"/>
    <w:rsid w:val="009E6CDC"/>
    <w:rsid w:val="009E7C04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75C50"/>
    <w:rsid w:val="00A86D3D"/>
    <w:rsid w:val="00A941BC"/>
    <w:rsid w:val="00AA0161"/>
    <w:rsid w:val="00AA3342"/>
    <w:rsid w:val="00AB0F72"/>
    <w:rsid w:val="00AB2768"/>
    <w:rsid w:val="00AB411C"/>
    <w:rsid w:val="00AC3BD1"/>
    <w:rsid w:val="00AC3BF4"/>
    <w:rsid w:val="00AC7E61"/>
    <w:rsid w:val="00AD0061"/>
    <w:rsid w:val="00AD7D08"/>
    <w:rsid w:val="00AE3910"/>
    <w:rsid w:val="00AE3B76"/>
    <w:rsid w:val="00AE70FD"/>
    <w:rsid w:val="00AF084D"/>
    <w:rsid w:val="00AF11A0"/>
    <w:rsid w:val="00AF668E"/>
    <w:rsid w:val="00B01347"/>
    <w:rsid w:val="00B03D53"/>
    <w:rsid w:val="00B239E0"/>
    <w:rsid w:val="00B3434A"/>
    <w:rsid w:val="00B37909"/>
    <w:rsid w:val="00B45518"/>
    <w:rsid w:val="00B47D44"/>
    <w:rsid w:val="00B5464A"/>
    <w:rsid w:val="00B566E8"/>
    <w:rsid w:val="00B637CB"/>
    <w:rsid w:val="00B675A7"/>
    <w:rsid w:val="00B76E27"/>
    <w:rsid w:val="00B775D1"/>
    <w:rsid w:val="00B87ED4"/>
    <w:rsid w:val="00B905D1"/>
    <w:rsid w:val="00B93D50"/>
    <w:rsid w:val="00BB3613"/>
    <w:rsid w:val="00BB7763"/>
    <w:rsid w:val="00BC29AD"/>
    <w:rsid w:val="00BC4F61"/>
    <w:rsid w:val="00BC77D2"/>
    <w:rsid w:val="00BD56CB"/>
    <w:rsid w:val="00BD68AA"/>
    <w:rsid w:val="00BD700B"/>
    <w:rsid w:val="00BE3C79"/>
    <w:rsid w:val="00BE4D64"/>
    <w:rsid w:val="00BF45CA"/>
    <w:rsid w:val="00C00AC7"/>
    <w:rsid w:val="00C02D57"/>
    <w:rsid w:val="00C07CA0"/>
    <w:rsid w:val="00C131A8"/>
    <w:rsid w:val="00C22D2C"/>
    <w:rsid w:val="00C3193E"/>
    <w:rsid w:val="00C33920"/>
    <w:rsid w:val="00C33C16"/>
    <w:rsid w:val="00C363C3"/>
    <w:rsid w:val="00C37768"/>
    <w:rsid w:val="00C4663A"/>
    <w:rsid w:val="00C606E1"/>
    <w:rsid w:val="00C62A9F"/>
    <w:rsid w:val="00C77CBD"/>
    <w:rsid w:val="00C80463"/>
    <w:rsid w:val="00C83EDC"/>
    <w:rsid w:val="00C854EC"/>
    <w:rsid w:val="00C8743D"/>
    <w:rsid w:val="00C90942"/>
    <w:rsid w:val="00C91465"/>
    <w:rsid w:val="00C915B4"/>
    <w:rsid w:val="00C91798"/>
    <w:rsid w:val="00C9273F"/>
    <w:rsid w:val="00C96878"/>
    <w:rsid w:val="00CA1DBB"/>
    <w:rsid w:val="00CA2034"/>
    <w:rsid w:val="00CA30A7"/>
    <w:rsid w:val="00CA5F7D"/>
    <w:rsid w:val="00CC0AB5"/>
    <w:rsid w:val="00CC4E1E"/>
    <w:rsid w:val="00CC7ADF"/>
    <w:rsid w:val="00CE41AF"/>
    <w:rsid w:val="00CE66F5"/>
    <w:rsid w:val="00CF2633"/>
    <w:rsid w:val="00D028E7"/>
    <w:rsid w:val="00D029CD"/>
    <w:rsid w:val="00D1051A"/>
    <w:rsid w:val="00D11C41"/>
    <w:rsid w:val="00D15124"/>
    <w:rsid w:val="00D15240"/>
    <w:rsid w:val="00D17A20"/>
    <w:rsid w:val="00D21074"/>
    <w:rsid w:val="00D216A8"/>
    <w:rsid w:val="00D24FEC"/>
    <w:rsid w:val="00D25328"/>
    <w:rsid w:val="00D25DB1"/>
    <w:rsid w:val="00D26133"/>
    <w:rsid w:val="00D31DF7"/>
    <w:rsid w:val="00D322D4"/>
    <w:rsid w:val="00D3726D"/>
    <w:rsid w:val="00D37DA7"/>
    <w:rsid w:val="00D401CA"/>
    <w:rsid w:val="00D445C7"/>
    <w:rsid w:val="00D60CD2"/>
    <w:rsid w:val="00D60D80"/>
    <w:rsid w:val="00D61E05"/>
    <w:rsid w:val="00D6478D"/>
    <w:rsid w:val="00D7155A"/>
    <w:rsid w:val="00D828EE"/>
    <w:rsid w:val="00D8338A"/>
    <w:rsid w:val="00D86AC6"/>
    <w:rsid w:val="00D912BE"/>
    <w:rsid w:val="00D959A5"/>
    <w:rsid w:val="00DA479B"/>
    <w:rsid w:val="00DA77EF"/>
    <w:rsid w:val="00DC194B"/>
    <w:rsid w:val="00DD5BAE"/>
    <w:rsid w:val="00DE1229"/>
    <w:rsid w:val="00DE1766"/>
    <w:rsid w:val="00DE57F2"/>
    <w:rsid w:val="00DE78E8"/>
    <w:rsid w:val="00DF31A4"/>
    <w:rsid w:val="00DF4F3A"/>
    <w:rsid w:val="00E10187"/>
    <w:rsid w:val="00E12334"/>
    <w:rsid w:val="00E23867"/>
    <w:rsid w:val="00E34EF9"/>
    <w:rsid w:val="00E35F8F"/>
    <w:rsid w:val="00E36A37"/>
    <w:rsid w:val="00E541A6"/>
    <w:rsid w:val="00E56F36"/>
    <w:rsid w:val="00E60028"/>
    <w:rsid w:val="00E628F2"/>
    <w:rsid w:val="00E66A78"/>
    <w:rsid w:val="00E77DB4"/>
    <w:rsid w:val="00E83B1C"/>
    <w:rsid w:val="00E904B0"/>
    <w:rsid w:val="00E94C0C"/>
    <w:rsid w:val="00EA09A9"/>
    <w:rsid w:val="00EA7243"/>
    <w:rsid w:val="00EB2235"/>
    <w:rsid w:val="00EC0850"/>
    <w:rsid w:val="00EC09BF"/>
    <w:rsid w:val="00EC6340"/>
    <w:rsid w:val="00EC78B7"/>
    <w:rsid w:val="00ED04F3"/>
    <w:rsid w:val="00ED3FA4"/>
    <w:rsid w:val="00ED4C97"/>
    <w:rsid w:val="00ED6443"/>
    <w:rsid w:val="00EE2349"/>
    <w:rsid w:val="00EF2157"/>
    <w:rsid w:val="00EF3BB4"/>
    <w:rsid w:val="00EF7D37"/>
    <w:rsid w:val="00F00EC0"/>
    <w:rsid w:val="00F03B3E"/>
    <w:rsid w:val="00F151D6"/>
    <w:rsid w:val="00F16B67"/>
    <w:rsid w:val="00F204CC"/>
    <w:rsid w:val="00F22C50"/>
    <w:rsid w:val="00F24E21"/>
    <w:rsid w:val="00F27CA3"/>
    <w:rsid w:val="00F27D39"/>
    <w:rsid w:val="00F3644B"/>
    <w:rsid w:val="00F42773"/>
    <w:rsid w:val="00F45240"/>
    <w:rsid w:val="00F51818"/>
    <w:rsid w:val="00F72533"/>
    <w:rsid w:val="00F7641D"/>
    <w:rsid w:val="00F83480"/>
    <w:rsid w:val="00F92888"/>
    <w:rsid w:val="00FA1AD9"/>
    <w:rsid w:val="00FA4AA6"/>
    <w:rsid w:val="00FA7920"/>
    <w:rsid w:val="00FB1862"/>
    <w:rsid w:val="00FB302D"/>
    <w:rsid w:val="00FB42D8"/>
    <w:rsid w:val="00FB5F24"/>
    <w:rsid w:val="00FC7ACB"/>
    <w:rsid w:val="00FD341E"/>
    <w:rsid w:val="00FD5CFC"/>
    <w:rsid w:val="00FD651E"/>
    <w:rsid w:val="00FD68C8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7A9B11-9C96-4E32-9066-32D9960F6E0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08080-2E71-4AA5-87CB-EE13C2BE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35</cp:revision>
  <cp:lastPrinted>2018-08-14T23:34:00Z</cp:lastPrinted>
  <dcterms:created xsi:type="dcterms:W3CDTF">2018-05-09T23:45:00Z</dcterms:created>
  <dcterms:modified xsi:type="dcterms:W3CDTF">2018-08-30T20:54:00Z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