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62E9D" wp14:editId="49C23B7D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79708D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L</w:t>
                            </w:r>
                            <w:r w:rsidR="001D5549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egislative session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update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79708D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L</w:t>
                      </w:r>
                      <w:r w:rsidR="001D5549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egislative session</w:t>
                      </w: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update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DD62E9F" wp14:editId="3DD62EA0">
            <wp:extent cx="1354667" cy="427789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8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BB3613" w:rsidRPr="002625E4" w:rsidTr="00706E02">
        <w:trPr>
          <w:trHeight w:val="554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8447EC" w:rsidRPr="00C50A5A" w:rsidRDefault="00830D64" w:rsidP="008447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 w:val="20"/>
              </w:rPr>
              <w:br/>
            </w:r>
            <w:r w:rsidR="00312008">
              <w:rPr>
                <w:rFonts w:ascii="Garamond" w:hAnsi="Garamond"/>
                <w:b/>
                <w:i/>
                <w:sz w:val="20"/>
              </w:rPr>
              <w:t>March 14</w:t>
            </w:r>
            <w:r w:rsidR="00C11CAB">
              <w:rPr>
                <w:rFonts w:ascii="Garamond" w:hAnsi="Garamond"/>
                <w:b/>
                <w:i/>
                <w:sz w:val="20"/>
              </w:rPr>
              <w:t>,</w:t>
            </w:r>
            <w:r w:rsidR="001D5549">
              <w:rPr>
                <w:rFonts w:ascii="Garamond" w:hAnsi="Garamond"/>
                <w:b/>
                <w:i/>
                <w:sz w:val="20"/>
              </w:rPr>
              <w:t xml:space="preserve"> 2019</w:t>
            </w:r>
            <w:r w:rsidR="006F04F2" w:rsidRPr="00C50A5A">
              <w:rPr>
                <w:rFonts w:ascii="Garamond" w:hAnsi="Garamond"/>
              </w:rPr>
              <w:br/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8447EC" w:rsidRPr="002625E4" w:rsidTr="004F3706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8447EC" w:rsidRPr="002625E4" w:rsidRDefault="008447EC" w:rsidP="008447EC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ESD request bills</w:t>
                  </w:r>
                  <w:r w:rsidR="00E43E02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 – All survived 3/13 cutoff</w:t>
                  </w:r>
                </w:p>
              </w:tc>
            </w:tr>
          </w:tbl>
          <w:p w:rsidR="008447EC" w:rsidRDefault="008447EC" w:rsidP="006A1D56">
            <w:pPr>
              <w:rPr>
                <w:rFonts w:ascii="Garamond" w:hAnsi="Garamond"/>
              </w:rPr>
            </w:pPr>
          </w:p>
          <w:p w:rsidR="008447EC" w:rsidRDefault="008447EC" w:rsidP="008447EC">
            <w:pPr>
              <w:rPr>
                <w:rFonts w:ascii="Garamond" w:hAnsi="Garamond"/>
              </w:rPr>
            </w:pPr>
            <w:r w:rsidRPr="0015303F">
              <w:rPr>
                <w:rFonts w:ascii="Garamond" w:hAnsi="Garamond"/>
                <w:b/>
                <w:szCs w:val="24"/>
              </w:rPr>
              <w:t xml:space="preserve">H-2A </w:t>
            </w:r>
            <w:r w:rsidR="0015303F" w:rsidRPr="0015303F">
              <w:rPr>
                <w:rFonts w:ascii="Garamond" w:hAnsi="Garamond"/>
                <w:b/>
                <w:szCs w:val="24"/>
              </w:rPr>
              <w:t>temporary</w:t>
            </w:r>
            <w:r w:rsidR="0015303F">
              <w:rPr>
                <w:rFonts w:ascii="Garamond" w:hAnsi="Garamond"/>
                <w:b/>
                <w:szCs w:val="24"/>
              </w:rPr>
              <w:t xml:space="preserve"> agricultural program </w:t>
            </w:r>
            <w:r w:rsidRPr="00494572">
              <w:rPr>
                <w:rFonts w:ascii="Garamond" w:hAnsi="Garamond"/>
                <w:b/>
                <w:szCs w:val="24"/>
              </w:rPr>
              <w:t>bill</w:t>
            </w:r>
            <w:r>
              <w:rPr>
                <w:rFonts w:ascii="Garamond" w:hAnsi="Garamond"/>
                <w:szCs w:val="24"/>
              </w:rPr>
              <w:t xml:space="preserve"> –</w:t>
            </w:r>
            <w:r>
              <w:rPr>
                <w:rStyle w:val="Hyperlink"/>
                <w:u w:val="none"/>
              </w:rPr>
              <w:t xml:space="preserve"> </w:t>
            </w:r>
            <w:hyperlink r:id="rId12" w:history="1">
              <w:r w:rsidR="0015303F">
                <w:rPr>
                  <w:rStyle w:val="Hyperlink"/>
                  <w:rFonts w:ascii="Garamond" w:hAnsi="Garamond"/>
                  <w:szCs w:val="24"/>
                </w:rPr>
                <w:t>E2SSB 5438</w:t>
              </w:r>
            </w:hyperlink>
            <w:proofErr w:type="gramStart"/>
            <w:r>
              <w:rPr>
                <w:rFonts w:ascii="Garamond" w:hAnsi="Garamond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</w:rPr>
              <w:t xml:space="preserve">This is ESD’s bill regarding H-2A temporary workers. </w:t>
            </w:r>
            <w:r w:rsidR="00031F39">
              <w:rPr>
                <w:rFonts w:ascii="Garamond" w:hAnsi="Garamond"/>
              </w:rPr>
              <w:t xml:space="preserve">The bill passed out of the </w:t>
            </w:r>
            <w:r>
              <w:rPr>
                <w:rFonts w:ascii="Garamond" w:hAnsi="Garamond"/>
              </w:rPr>
              <w:t>Senate</w:t>
            </w:r>
            <w:r w:rsidR="00031F39">
              <w:rPr>
                <w:rFonts w:ascii="Garamond" w:hAnsi="Garamond"/>
              </w:rPr>
              <w:t xml:space="preserve"> on 3/6/19 with </w:t>
            </w:r>
            <w:proofErr w:type="gramStart"/>
            <w:r w:rsidR="00031F39">
              <w:rPr>
                <w:rFonts w:ascii="Garamond" w:hAnsi="Garamond"/>
              </w:rPr>
              <w:t>a  vote</w:t>
            </w:r>
            <w:proofErr w:type="gramEnd"/>
            <w:r w:rsidR="00031F39">
              <w:rPr>
                <w:rFonts w:ascii="Garamond" w:hAnsi="Garamond"/>
              </w:rPr>
              <w:t xml:space="preserve"> of 26 to 21</w:t>
            </w:r>
            <w:r>
              <w:rPr>
                <w:rFonts w:ascii="Garamond" w:hAnsi="Garamond"/>
              </w:rPr>
              <w:t xml:space="preserve">. </w:t>
            </w:r>
          </w:p>
          <w:p w:rsidR="008447EC" w:rsidRDefault="0015303F" w:rsidP="008447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="008447EC" w:rsidRPr="0051395E">
              <w:rPr>
                <w:rFonts w:ascii="Garamond" w:hAnsi="Garamond"/>
                <w:i/>
              </w:rPr>
              <w:t xml:space="preserve">: </w:t>
            </w:r>
            <w:r w:rsidR="00B617CC">
              <w:rPr>
                <w:rFonts w:ascii="Garamond" w:hAnsi="Garamond"/>
                <w:i/>
              </w:rPr>
              <w:t xml:space="preserve">Scheduled for a hearing in House Labor and Workplace Standards </w:t>
            </w:r>
            <w:r w:rsidR="008447EC" w:rsidRPr="0051395E">
              <w:rPr>
                <w:rFonts w:ascii="Garamond" w:hAnsi="Garamond"/>
                <w:i/>
              </w:rPr>
              <w:t xml:space="preserve">on </w:t>
            </w:r>
            <w:r w:rsidR="00B617CC">
              <w:rPr>
                <w:rFonts w:ascii="Garamond" w:hAnsi="Garamond"/>
                <w:i/>
              </w:rPr>
              <w:t>3/19</w:t>
            </w:r>
            <w:r>
              <w:rPr>
                <w:rFonts w:ascii="Garamond" w:hAnsi="Garamond"/>
                <w:i/>
              </w:rPr>
              <w:t>/19.</w:t>
            </w:r>
            <w:r w:rsidR="008447EC">
              <w:rPr>
                <w:rFonts w:ascii="Garamond" w:hAnsi="Garamond"/>
              </w:rPr>
              <w:br/>
            </w:r>
            <w:r w:rsidR="008447EC">
              <w:rPr>
                <w:rFonts w:ascii="Garamond" w:hAnsi="Garamond"/>
                <w:szCs w:val="24"/>
              </w:rPr>
              <w:br/>
            </w:r>
            <w:r w:rsidR="008447EC" w:rsidRPr="00493B2E">
              <w:rPr>
                <w:rFonts w:ascii="Garamond" w:hAnsi="Garamond"/>
                <w:b/>
                <w:szCs w:val="24"/>
              </w:rPr>
              <w:t xml:space="preserve">Paid Family and </w:t>
            </w:r>
            <w:r w:rsidR="008447EC" w:rsidRPr="0015303F">
              <w:rPr>
                <w:rFonts w:ascii="Garamond" w:hAnsi="Garamond"/>
                <w:b/>
                <w:szCs w:val="24"/>
              </w:rPr>
              <w:t>Medical Leave bill</w:t>
            </w:r>
            <w:r w:rsidR="008447EC">
              <w:rPr>
                <w:rFonts w:ascii="Garamond" w:hAnsi="Garamond"/>
                <w:szCs w:val="24"/>
              </w:rPr>
              <w:t xml:space="preserve"> – </w:t>
            </w:r>
            <w:hyperlink r:id="rId13" w:history="1">
              <w:r w:rsidR="008447EC" w:rsidRPr="005D3169">
                <w:rPr>
                  <w:rStyle w:val="Hyperlink"/>
                  <w:rFonts w:ascii="Garamond" w:hAnsi="Garamond"/>
                  <w:szCs w:val="24"/>
                </w:rPr>
                <w:t>SHB 1399</w:t>
              </w:r>
            </w:hyperlink>
            <w:proofErr w:type="gramStart"/>
            <w:r w:rsidR="008447EC">
              <w:rPr>
                <w:rFonts w:ascii="Garamond" w:hAnsi="Garamond"/>
                <w:szCs w:val="24"/>
              </w:rPr>
              <w:t>:</w:t>
            </w:r>
            <w:proofErr w:type="gramEnd"/>
            <w:r w:rsidR="008447EC"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</w:rPr>
              <w:t>This is ESD’s</w:t>
            </w:r>
            <w:r w:rsidR="008447EC">
              <w:rPr>
                <w:rFonts w:ascii="Garamond" w:hAnsi="Garamond"/>
              </w:rPr>
              <w:t xml:space="preserve"> bill to make necessary </w:t>
            </w:r>
            <w:r>
              <w:rPr>
                <w:rFonts w:ascii="Garamond" w:hAnsi="Garamond"/>
              </w:rPr>
              <w:t xml:space="preserve">technical </w:t>
            </w:r>
            <w:r w:rsidR="008447EC">
              <w:rPr>
                <w:rFonts w:ascii="Garamond" w:hAnsi="Garamond"/>
              </w:rPr>
              <w:t>updates to the Paid</w:t>
            </w:r>
            <w:r>
              <w:rPr>
                <w:rFonts w:ascii="Garamond" w:hAnsi="Garamond"/>
              </w:rPr>
              <w:t xml:space="preserve"> Family and Medical Leave law. The bill p</w:t>
            </w:r>
            <w:r w:rsidR="008447EC">
              <w:rPr>
                <w:rFonts w:ascii="Garamond" w:hAnsi="Garamond"/>
              </w:rPr>
              <w:t>assed</w:t>
            </w:r>
            <w:r>
              <w:rPr>
                <w:rFonts w:ascii="Garamond" w:hAnsi="Garamond"/>
              </w:rPr>
              <w:t xml:space="preserve"> out of</w:t>
            </w:r>
            <w:r w:rsidR="008447EC">
              <w:rPr>
                <w:rFonts w:ascii="Garamond" w:hAnsi="Garamond"/>
              </w:rPr>
              <w:t xml:space="preserve"> the House </w:t>
            </w:r>
            <w:r>
              <w:rPr>
                <w:rFonts w:ascii="Garamond" w:hAnsi="Garamond"/>
              </w:rPr>
              <w:t xml:space="preserve">on 3/1/19 with a vote of 71 to </w:t>
            </w:r>
            <w:r w:rsidR="008447EC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>.</w:t>
            </w:r>
            <w:r w:rsidR="008447EC">
              <w:rPr>
                <w:rFonts w:ascii="Garamond" w:hAnsi="Garamond"/>
              </w:rPr>
              <w:t xml:space="preserve"> </w:t>
            </w:r>
          </w:p>
          <w:p w:rsidR="008447EC" w:rsidRPr="009A6F27" w:rsidRDefault="0015303F" w:rsidP="008447E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="008447EC" w:rsidRPr="0051395E">
              <w:rPr>
                <w:rFonts w:ascii="Garamond" w:hAnsi="Garamond"/>
                <w:i/>
              </w:rPr>
              <w:t xml:space="preserve">: </w:t>
            </w:r>
            <w:r w:rsidR="00B617CC">
              <w:rPr>
                <w:rFonts w:ascii="Garamond" w:hAnsi="Garamond"/>
                <w:i/>
              </w:rPr>
              <w:t xml:space="preserve">The bill had a </w:t>
            </w:r>
            <w:r>
              <w:rPr>
                <w:rFonts w:ascii="Garamond" w:hAnsi="Garamond"/>
                <w:i/>
              </w:rPr>
              <w:t xml:space="preserve">hearing </w:t>
            </w:r>
            <w:r w:rsidR="008447EC" w:rsidRPr="0051395E">
              <w:rPr>
                <w:rFonts w:ascii="Garamond" w:hAnsi="Garamond"/>
                <w:i/>
              </w:rPr>
              <w:t xml:space="preserve">in Senate Labor &amp; Commerce on </w:t>
            </w:r>
            <w:r>
              <w:rPr>
                <w:rFonts w:ascii="Garamond" w:hAnsi="Garamond"/>
                <w:i/>
              </w:rPr>
              <w:t xml:space="preserve">3/14/19. </w:t>
            </w:r>
            <w:r w:rsidR="008447EC">
              <w:rPr>
                <w:rFonts w:ascii="Garamond" w:hAnsi="Garamond"/>
              </w:rPr>
              <w:t xml:space="preserve"> </w:t>
            </w:r>
            <w:r w:rsidR="008447EC">
              <w:rPr>
                <w:rFonts w:ascii="Garamond" w:hAnsi="Garamond"/>
                <w:szCs w:val="24"/>
              </w:rPr>
              <w:br/>
            </w:r>
            <w:r w:rsidR="008447EC">
              <w:rPr>
                <w:rFonts w:ascii="Garamond" w:hAnsi="Garamond"/>
                <w:b/>
                <w:szCs w:val="24"/>
              </w:rPr>
              <w:br/>
            </w:r>
            <w:r w:rsidR="00F31F4A" w:rsidRPr="00F31F4A">
              <w:rPr>
                <w:rFonts w:ascii="Garamond" w:hAnsi="Garamond"/>
                <w:b/>
                <w:szCs w:val="24"/>
              </w:rPr>
              <w:t>Confidentiality of ESD records and data</w:t>
            </w:r>
            <w:r w:rsidR="008447EC">
              <w:rPr>
                <w:rFonts w:ascii="Garamond" w:hAnsi="Garamond"/>
                <w:szCs w:val="24"/>
              </w:rPr>
              <w:t xml:space="preserve"> – </w:t>
            </w:r>
            <w:hyperlink r:id="rId14" w:history="1">
              <w:r w:rsidR="008447EC">
                <w:rPr>
                  <w:rStyle w:val="Hyperlink"/>
                  <w:rFonts w:ascii="Garamond" w:hAnsi="Garamond"/>
                  <w:szCs w:val="24"/>
                </w:rPr>
                <w:t>ESB 5439</w:t>
              </w:r>
            </w:hyperlink>
            <w:r w:rsidR="008447EC">
              <w:rPr>
                <w:rFonts w:ascii="Garamond" w:hAnsi="Garamond"/>
                <w:szCs w:val="24"/>
              </w:rPr>
              <w:t>:</w:t>
            </w:r>
          </w:p>
          <w:p w:rsidR="008447EC" w:rsidRDefault="008447EC" w:rsidP="008447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is ESD’s technical bill to make necessary updates regarding data privacy. </w:t>
            </w:r>
            <w:r w:rsidR="00655C99">
              <w:rPr>
                <w:rFonts w:ascii="Garamond" w:hAnsi="Garamond"/>
              </w:rPr>
              <w:t xml:space="preserve">The bill passed out of the </w:t>
            </w:r>
            <w:r>
              <w:rPr>
                <w:rFonts w:ascii="Garamond" w:hAnsi="Garamond"/>
              </w:rPr>
              <w:t xml:space="preserve">Senate </w:t>
            </w:r>
            <w:r w:rsidR="00655C99">
              <w:rPr>
                <w:rFonts w:ascii="Garamond" w:hAnsi="Garamond"/>
              </w:rPr>
              <w:t xml:space="preserve">on 2/27/19 with a </w:t>
            </w:r>
            <w:r w:rsidR="002D572C">
              <w:rPr>
                <w:rFonts w:ascii="Garamond" w:hAnsi="Garamond"/>
              </w:rPr>
              <w:t>unanimous vote</w:t>
            </w:r>
            <w:r>
              <w:rPr>
                <w:rFonts w:ascii="Garamond" w:hAnsi="Garamond"/>
              </w:rPr>
              <w:t xml:space="preserve">. </w:t>
            </w:r>
          </w:p>
          <w:p w:rsidR="008447EC" w:rsidRPr="0051395E" w:rsidRDefault="00655C99" w:rsidP="008447EC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="008447EC" w:rsidRPr="0051395E">
              <w:rPr>
                <w:rFonts w:ascii="Garamond" w:hAnsi="Garamond"/>
                <w:i/>
              </w:rPr>
              <w:t xml:space="preserve">: </w:t>
            </w:r>
            <w:r w:rsidR="00B617CC">
              <w:rPr>
                <w:rFonts w:ascii="Garamond" w:hAnsi="Garamond"/>
                <w:i/>
              </w:rPr>
              <w:t>Scheduled for a hearing in</w:t>
            </w:r>
            <w:r>
              <w:rPr>
                <w:rFonts w:ascii="Garamond" w:hAnsi="Garamond"/>
                <w:i/>
              </w:rPr>
              <w:t xml:space="preserve"> </w:t>
            </w:r>
            <w:r w:rsidR="008447EC" w:rsidRPr="0051395E">
              <w:rPr>
                <w:rFonts w:ascii="Garamond" w:hAnsi="Garamond"/>
                <w:i/>
              </w:rPr>
              <w:t xml:space="preserve">House Labor &amp; Workplace Standards on </w:t>
            </w:r>
            <w:r>
              <w:rPr>
                <w:rFonts w:ascii="Garamond" w:hAnsi="Garamond"/>
                <w:i/>
              </w:rPr>
              <w:t>3/1</w:t>
            </w:r>
            <w:r w:rsidR="00B617CC">
              <w:rPr>
                <w:rFonts w:ascii="Garamond" w:hAnsi="Garamond"/>
                <w:i/>
              </w:rPr>
              <w:t>9</w:t>
            </w:r>
            <w:r>
              <w:rPr>
                <w:rFonts w:ascii="Garamond" w:hAnsi="Garamond"/>
                <w:i/>
              </w:rPr>
              <w:t>/19.</w:t>
            </w:r>
            <w:r w:rsidR="008447EC" w:rsidRPr="0051395E">
              <w:rPr>
                <w:rFonts w:ascii="Garamond" w:hAnsi="Garamond"/>
                <w:i/>
              </w:rPr>
              <w:t xml:space="preserve"> </w:t>
            </w:r>
          </w:p>
          <w:p w:rsidR="008447EC" w:rsidRPr="00C50A5A" w:rsidRDefault="002B6488" w:rsidP="006A1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6A1D56" w:rsidRPr="002625E4" w:rsidTr="003F6909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6A1D56" w:rsidRPr="006E763D" w:rsidRDefault="00E43E02" w:rsidP="00312008">
                  <w:pPr>
                    <w:rPr>
                      <w:rFonts w:ascii="Arial" w:hAnsi="Arial" w:cs="Arial"/>
                      <w:b/>
                      <w:color w:val="00336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Other n</w:t>
                  </w:r>
                  <w:r w:rsidR="006A1D56" w:rsidRPr="002625E4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otable bills</w:t>
                  </w:r>
                  <w:r w:rsidR="006A1D56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 </w:t>
                  </w:r>
                  <w:r w:rsidR="006E763D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– S</w:t>
                  </w:r>
                  <w:r w:rsidR="00312008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urvived 3/13</w:t>
                  </w:r>
                  <w:r w:rsidR="00C11CAB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 cutoff</w:t>
                  </w:r>
                </w:p>
              </w:tc>
            </w:tr>
          </w:tbl>
          <w:p w:rsidR="00613C23" w:rsidRDefault="006856F6" w:rsidP="00613C23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4"/>
              </w:rPr>
              <w:br/>
            </w:r>
            <w:r w:rsidR="00613C23" w:rsidRPr="009A1439">
              <w:rPr>
                <w:rFonts w:ascii="Garamond" w:hAnsi="Garamond"/>
                <w:b/>
                <w:szCs w:val="24"/>
              </w:rPr>
              <w:t>Career-connected learning</w:t>
            </w:r>
            <w:r w:rsidR="00613C23" w:rsidRPr="009A1439">
              <w:rPr>
                <w:rFonts w:ascii="Garamond" w:hAnsi="Garamond"/>
                <w:szCs w:val="24"/>
              </w:rPr>
              <w:t xml:space="preserve"> –</w:t>
            </w:r>
            <w:r w:rsidR="00613C23">
              <w:rPr>
                <w:rStyle w:val="Hyperlink"/>
                <w:u w:val="none"/>
              </w:rPr>
              <w:t xml:space="preserve"> </w:t>
            </w:r>
            <w:hyperlink r:id="rId15" w:history="1">
              <w:r w:rsidR="00C73974">
                <w:rPr>
                  <w:rStyle w:val="Hyperlink"/>
                  <w:rFonts w:ascii="Garamond" w:hAnsi="Garamond"/>
                  <w:szCs w:val="24"/>
                </w:rPr>
                <w:t>E2SSB 5327</w:t>
              </w:r>
            </w:hyperlink>
            <w:r w:rsidR="00613C23" w:rsidRPr="009A1439">
              <w:rPr>
                <w:rFonts w:ascii="Garamond" w:hAnsi="Garamond"/>
                <w:szCs w:val="24"/>
              </w:rPr>
              <w:t>:</w:t>
            </w:r>
            <w:r w:rsidR="00613C23" w:rsidRPr="009A1439">
              <w:rPr>
                <w:rFonts w:ascii="Garamond" w:hAnsi="Garamond"/>
                <w:szCs w:val="24"/>
              </w:rPr>
              <w:br/>
            </w:r>
            <w:r w:rsidR="00613C23" w:rsidRPr="009A1439">
              <w:rPr>
                <w:rFonts w:ascii="Garamond" w:hAnsi="Garamond"/>
              </w:rPr>
              <w:t xml:space="preserve">Under this Governor’s Office request bill, ESD would be a member of a cross-agency work group, administer career-connected learning grants, and collaborate with other agencies to expand career-connected learning. </w:t>
            </w:r>
          </w:p>
          <w:p w:rsidR="0051395E" w:rsidRPr="0051395E" w:rsidRDefault="008E44CC" w:rsidP="00613C23">
            <w:pPr>
              <w:spacing w:before="4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88786C">
              <w:rPr>
                <w:rFonts w:ascii="Garamond" w:hAnsi="Garamond"/>
                <w:i/>
              </w:rPr>
              <w:t xml:space="preserve">Scheduled for a hearing in House </w:t>
            </w:r>
            <w:r w:rsidR="00531512">
              <w:rPr>
                <w:rFonts w:ascii="Garamond" w:hAnsi="Garamond"/>
                <w:i/>
              </w:rPr>
              <w:t>College and Workforce Development</w:t>
            </w:r>
            <w:r w:rsidR="0051395E" w:rsidRPr="0051395E">
              <w:rPr>
                <w:rFonts w:ascii="Garamond" w:hAnsi="Garamond"/>
                <w:i/>
              </w:rPr>
              <w:t xml:space="preserve"> </w:t>
            </w:r>
            <w:r w:rsidR="0088786C">
              <w:rPr>
                <w:rFonts w:ascii="Garamond" w:hAnsi="Garamond"/>
                <w:i/>
              </w:rPr>
              <w:t>on 3/19</w:t>
            </w:r>
            <w:r w:rsidR="00C73974">
              <w:rPr>
                <w:rFonts w:ascii="Garamond" w:hAnsi="Garamond"/>
                <w:i/>
              </w:rPr>
              <w:t>/19.</w:t>
            </w:r>
            <w:r w:rsidR="0051395E">
              <w:rPr>
                <w:rFonts w:ascii="Garamond" w:hAnsi="Garamond"/>
                <w:i/>
              </w:rPr>
              <w:t xml:space="preserve"> </w:t>
            </w:r>
          </w:p>
          <w:p w:rsidR="00613C23" w:rsidRDefault="00613C23" w:rsidP="0089623B">
            <w:pPr>
              <w:spacing w:before="40" w:line="259" w:lineRule="auto"/>
              <w:contextualSpacing/>
              <w:rPr>
                <w:rFonts w:ascii="Garamond" w:hAnsi="Garamond"/>
              </w:rPr>
            </w:pPr>
          </w:p>
          <w:p w:rsidR="0051395E" w:rsidRDefault="00613C23" w:rsidP="00613C23">
            <w:pPr>
              <w:spacing w:line="259" w:lineRule="auto"/>
              <w:contextualSpacing/>
              <w:rPr>
                <w:rFonts w:ascii="Garamond" w:hAnsi="Garamond"/>
              </w:rPr>
            </w:pPr>
            <w:r w:rsidRPr="009A1439">
              <w:rPr>
                <w:rFonts w:ascii="Garamond" w:hAnsi="Garamond"/>
                <w:b/>
                <w:szCs w:val="24"/>
              </w:rPr>
              <w:t>Cloud computing solutions</w:t>
            </w:r>
            <w:r w:rsidRPr="009A1439">
              <w:rPr>
                <w:rFonts w:ascii="Garamond" w:hAnsi="Garamond"/>
                <w:szCs w:val="24"/>
              </w:rPr>
              <w:t xml:space="preserve"> – </w:t>
            </w:r>
            <w:hyperlink r:id="rId16" w:history="1">
              <w:r w:rsidR="008B6401">
                <w:rPr>
                  <w:rStyle w:val="Hyperlink"/>
                  <w:rFonts w:ascii="Garamond" w:hAnsi="Garamond"/>
                  <w:szCs w:val="24"/>
                </w:rPr>
                <w:t>E2SSB 5662</w:t>
              </w:r>
            </w:hyperlink>
            <w:r w:rsidRPr="009A1439">
              <w:rPr>
                <w:rFonts w:ascii="Garamond" w:hAnsi="Garamond"/>
                <w:szCs w:val="24"/>
              </w:rPr>
              <w:t>:</w:t>
            </w:r>
            <w:r w:rsidRPr="009A1439">
              <w:rPr>
                <w:rFonts w:ascii="Garamond" w:hAnsi="Garamond"/>
                <w:szCs w:val="24"/>
              </w:rPr>
              <w:br/>
            </w:r>
            <w:r w:rsidR="00A50F64">
              <w:rPr>
                <w:rFonts w:ascii="Garamond" w:hAnsi="Garamond"/>
              </w:rPr>
              <w:t xml:space="preserve">Under this bill, ESD and other </w:t>
            </w:r>
            <w:r w:rsidR="00883482" w:rsidRPr="00A50F64">
              <w:rPr>
                <w:rFonts w:ascii="Garamond" w:hAnsi="Garamond"/>
              </w:rPr>
              <w:t>s</w:t>
            </w:r>
            <w:r w:rsidRPr="00A50F64">
              <w:rPr>
                <w:rFonts w:ascii="Garamond" w:hAnsi="Garamond"/>
              </w:rPr>
              <w:t>tate agencies</w:t>
            </w:r>
            <w:r w:rsidR="00A50F64" w:rsidRPr="00A50F64">
              <w:rPr>
                <w:rFonts w:ascii="Garamond" w:hAnsi="Garamond"/>
              </w:rPr>
              <w:t xml:space="preserve"> would need to adopt cloud computing solutions for any new information</w:t>
            </w:r>
            <w:r w:rsidR="0087644B">
              <w:rPr>
                <w:rFonts w:ascii="Garamond" w:hAnsi="Garamond"/>
              </w:rPr>
              <w:t xml:space="preserve"> technology or telecommunication</w:t>
            </w:r>
            <w:r w:rsidR="00A50F64" w:rsidRPr="00A50F64">
              <w:rPr>
                <w:rFonts w:ascii="Garamond" w:hAnsi="Garamond"/>
              </w:rPr>
              <w:t>s investments unless they receive a waiver from the Office of the Chief Information Officer</w:t>
            </w:r>
            <w:r w:rsidR="00883482" w:rsidRPr="00A50F64">
              <w:rPr>
                <w:rFonts w:ascii="Garamond" w:hAnsi="Garamond"/>
              </w:rPr>
              <w:t>.</w:t>
            </w:r>
            <w:r w:rsidRPr="009A1439">
              <w:rPr>
                <w:rFonts w:ascii="Garamond" w:hAnsi="Garamond"/>
              </w:rPr>
              <w:t xml:space="preserve"> </w:t>
            </w:r>
          </w:p>
          <w:p w:rsidR="00613C23" w:rsidRPr="0051395E" w:rsidRDefault="008E44CC" w:rsidP="00613C23">
            <w:pPr>
              <w:spacing w:line="259" w:lineRule="auto"/>
              <w:contextualSpacing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37070A">
              <w:rPr>
                <w:rFonts w:ascii="Garamond" w:hAnsi="Garamond"/>
                <w:i/>
              </w:rPr>
              <w:t>Referred to House Innovation, Technology and Economic Development on 3/14</w:t>
            </w:r>
            <w:r w:rsidR="00445C8F">
              <w:rPr>
                <w:rFonts w:ascii="Garamond" w:hAnsi="Garamond"/>
                <w:i/>
              </w:rPr>
              <w:t>/19.</w:t>
            </w:r>
          </w:p>
          <w:p w:rsidR="00AE3E8E" w:rsidRPr="0089623B" w:rsidRDefault="00AE3E8E" w:rsidP="0089623B">
            <w:pPr>
              <w:spacing w:before="40" w:line="259" w:lineRule="auto"/>
              <w:contextualSpacing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br/>
            </w:r>
            <w:r w:rsidRPr="00DE0CEE">
              <w:rPr>
                <w:rFonts w:ascii="Garamond" w:hAnsi="Garamond"/>
                <w:b/>
                <w:szCs w:val="24"/>
              </w:rPr>
              <w:t>Domestic violence resources in the workplace</w:t>
            </w:r>
            <w:r>
              <w:rPr>
                <w:rFonts w:ascii="Garamond" w:hAnsi="Garamond"/>
                <w:szCs w:val="24"/>
              </w:rPr>
              <w:t xml:space="preserve"> – </w:t>
            </w:r>
            <w:hyperlink r:id="rId17" w:history="1">
              <w:r w:rsidRPr="008206A6">
                <w:rPr>
                  <w:rStyle w:val="Hyperlink"/>
                  <w:rFonts w:ascii="Garamond" w:hAnsi="Garamond"/>
                  <w:szCs w:val="24"/>
                </w:rPr>
                <w:t>HB 1533</w:t>
              </w:r>
            </w:hyperlink>
            <w:r>
              <w:rPr>
                <w:rFonts w:ascii="Garamond" w:hAnsi="Garamond"/>
                <w:szCs w:val="24"/>
              </w:rPr>
              <w:t>:</w:t>
            </w:r>
          </w:p>
          <w:p w:rsidR="00AE3E8E" w:rsidRDefault="006D0D36" w:rsidP="00AE3E8E">
            <w:pPr>
              <w:spacing w:after="160" w:line="259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bill would require </w:t>
            </w:r>
            <w:r w:rsidR="00AE3E8E" w:rsidRPr="00B86EC3">
              <w:rPr>
                <w:rFonts w:ascii="Garamond" w:hAnsi="Garamond"/>
              </w:rPr>
              <w:t>ESD to create a pos</w:t>
            </w:r>
            <w:r w:rsidR="00AE3E8E">
              <w:rPr>
                <w:rFonts w:ascii="Garamond" w:hAnsi="Garamond"/>
              </w:rPr>
              <w:t>ter regarding domestic violence</w:t>
            </w:r>
            <w:r w:rsidR="00AE3E8E" w:rsidRPr="00B86EC3">
              <w:rPr>
                <w:rFonts w:ascii="Garamond" w:hAnsi="Garamond"/>
              </w:rPr>
              <w:t xml:space="preserve"> and to make the poster available to employers.</w:t>
            </w:r>
            <w:r w:rsidR="00AE3E8E">
              <w:rPr>
                <w:rFonts w:ascii="Garamond" w:hAnsi="Garamond"/>
              </w:rPr>
              <w:t xml:space="preserve"> </w:t>
            </w:r>
          </w:p>
          <w:p w:rsidR="0051395E" w:rsidRPr="0051395E" w:rsidRDefault="008E44CC" w:rsidP="00AE3E8E">
            <w:pPr>
              <w:spacing w:after="160" w:line="259" w:lineRule="auto"/>
              <w:contextualSpacing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37070A">
              <w:rPr>
                <w:rFonts w:ascii="Garamond" w:hAnsi="Garamond"/>
                <w:i/>
              </w:rPr>
              <w:t>Scheduled for a hearing in</w:t>
            </w:r>
            <w:r w:rsidR="006D0D36">
              <w:rPr>
                <w:rFonts w:ascii="Garamond" w:hAnsi="Garamond"/>
                <w:i/>
              </w:rPr>
              <w:t xml:space="preserve"> </w:t>
            </w:r>
            <w:r w:rsidR="0051395E" w:rsidRPr="0051395E">
              <w:rPr>
                <w:rFonts w:ascii="Garamond" w:hAnsi="Garamond"/>
                <w:i/>
              </w:rPr>
              <w:t xml:space="preserve">Senate Labor &amp; Commerce </w:t>
            </w:r>
            <w:r w:rsidR="0051395E">
              <w:rPr>
                <w:rFonts w:ascii="Garamond" w:hAnsi="Garamond"/>
                <w:i/>
              </w:rPr>
              <w:t xml:space="preserve">on </w:t>
            </w:r>
            <w:r w:rsidR="0037070A">
              <w:rPr>
                <w:rFonts w:ascii="Garamond" w:hAnsi="Garamond"/>
                <w:i/>
              </w:rPr>
              <w:t>3</w:t>
            </w:r>
            <w:r w:rsidR="006D0D36">
              <w:rPr>
                <w:rFonts w:ascii="Garamond" w:hAnsi="Garamond"/>
                <w:i/>
              </w:rPr>
              <w:t>/21/19.</w:t>
            </w:r>
            <w:r w:rsidR="0051395E">
              <w:rPr>
                <w:rFonts w:ascii="Garamond" w:hAnsi="Garamond"/>
                <w:i/>
              </w:rPr>
              <w:t xml:space="preserve"> </w:t>
            </w:r>
          </w:p>
          <w:p w:rsidR="00DD6015" w:rsidRDefault="00DD6015" w:rsidP="007F60F7">
            <w:pPr>
              <w:rPr>
                <w:rFonts w:ascii="Garamond" w:hAnsi="Garamond" w:cs="Calibri"/>
                <w:b/>
                <w:iCs/>
                <w:szCs w:val="24"/>
              </w:rPr>
            </w:pPr>
          </w:p>
          <w:p w:rsidR="007F60F7" w:rsidRDefault="007F60F7" w:rsidP="007F60F7">
            <w:pPr>
              <w:rPr>
                <w:rFonts w:ascii="Garamond" w:hAnsi="Garamond" w:cs="Calibri"/>
                <w:iCs/>
                <w:szCs w:val="24"/>
              </w:rPr>
            </w:pPr>
            <w:r>
              <w:rPr>
                <w:rFonts w:ascii="Garamond" w:hAnsi="Garamond" w:cs="Calibri"/>
                <w:b/>
                <w:iCs/>
                <w:szCs w:val="24"/>
              </w:rPr>
              <w:t>Immigrants in the w</w:t>
            </w:r>
            <w:r w:rsidRPr="00A52A40">
              <w:rPr>
                <w:rFonts w:ascii="Garamond" w:hAnsi="Garamond" w:cs="Calibri"/>
                <w:b/>
                <w:iCs/>
                <w:szCs w:val="24"/>
              </w:rPr>
              <w:t>orkplace</w:t>
            </w:r>
            <w:r>
              <w:rPr>
                <w:rFonts w:ascii="Garamond" w:hAnsi="Garamond" w:cs="Calibri"/>
                <w:iCs/>
                <w:szCs w:val="24"/>
              </w:rPr>
              <w:t xml:space="preserve"> – </w:t>
            </w:r>
            <w:hyperlink r:id="rId18" w:history="1">
              <w:r w:rsidRPr="00A52A40">
                <w:rPr>
                  <w:rStyle w:val="Hyperlink"/>
                  <w:rFonts w:ascii="Garamond" w:hAnsi="Garamond" w:cs="Calibri"/>
                  <w:iCs/>
                  <w:szCs w:val="24"/>
                </w:rPr>
                <w:t>E2SSB 5497</w:t>
              </w:r>
            </w:hyperlink>
            <w:r>
              <w:rPr>
                <w:rFonts w:ascii="Garamond" w:hAnsi="Garamond" w:cs="Calibri"/>
                <w:iCs/>
                <w:szCs w:val="24"/>
              </w:rPr>
              <w:t xml:space="preserve"> </w:t>
            </w:r>
          </w:p>
          <w:p w:rsidR="007F60F7" w:rsidRDefault="00DD6015" w:rsidP="007F60F7">
            <w:pPr>
              <w:rPr>
                <w:rFonts w:ascii="Garamond" w:hAnsi="Garamond" w:cs="Calibri"/>
                <w:iCs/>
                <w:szCs w:val="24"/>
              </w:rPr>
            </w:pPr>
            <w:r>
              <w:rPr>
                <w:rFonts w:ascii="Garamond" w:hAnsi="Garamond" w:cs="Calibri"/>
                <w:iCs/>
                <w:szCs w:val="24"/>
              </w:rPr>
              <w:t>Under this bill, ESD would need to review its</w:t>
            </w:r>
            <w:r w:rsidR="007F60F7" w:rsidRPr="00A52A40">
              <w:rPr>
                <w:rFonts w:ascii="Garamond" w:hAnsi="Garamond" w:cs="Calibri"/>
                <w:iCs/>
                <w:szCs w:val="24"/>
              </w:rPr>
              <w:t xml:space="preserve"> confidentiality policies</w:t>
            </w:r>
            <w:r w:rsidR="007F60F7">
              <w:rPr>
                <w:rFonts w:ascii="Garamond" w:hAnsi="Garamond" w:cs="Calibri"/>
                <w:iCs/>
                <w:szCs w:val="24"/>
              </w:rPr>
              <w:t xml:space="preserve">. </w:t>
            </w:r>
          </w:p>
          <w:p w:rsidR="00883482" w:rsidRDefault="008E44CC" w:rsidP="00AE3E8E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AD3328">
              <w:rPr>
                <w:rFonts w:ascii="Garamond" w:hAnsi="Garamond"/>
                <w:i/>
              </w:rPr>
              <w:t>Scheduled for a hearing in</w:t>
            </w:r>
            <w:r w:rsidR="00DD6015">
              <w:rPr>
                <w:rFonts w:ascii="Garamond" w:hAnsi="Garamond"/>
                <w:i/>
              </w:rPr>
              <w:t xml:space="preserve"> House C</w:t>
            </w:r>
            <w:r w:rsidR="00AD3328">
              <w:rPr>
                <w:rFonts w:ascii="Garamond" w:hAnsi="Garamond"/>
                <w:i/>
              </w:rPr>
              <w:t>ivil Rights and Judiciary on 3/22</w:t>
            </w:r>
            <w:r w:rsidR="00DD6015">
              <w:rPr>
                <w:rFonts w:ascii="Garamond" w:hAnsi="Garamond"/>
                <w:i/>
              </w:rPr>
              <w:t>/19.</w:t>
            </w:r>
          </w:p>
          <w:p w:rsidR="008E44CC" w:rsidRDefault="008E44CC" w:rsidP="00AE3E8E">
            <w:pPr>
              <w:rPr>
                <w:rFonts w:ascii="Garamond" w:hAnsi="Garamond" w:cs="Calibri"/>
                <w:b/>
                <w:iCs/>
                <w:szCs w:val="24"/>
              </w:rPr>
            </w:pPr>
          </w:p>
          <w:p w:rsidR="00AE3E8E" w:rsidRPr="0051395E" w:rsidRDefault="00AE3E8E" w:rsidP="00AE3E8E">
            <w:pPr>
              <w:rPr>
                <w:rFonts w:ascii="Garamond" w:hAnsi="Garamond"/>
                <w:b/>
                <w:szCs w:val="24"/>
              </w:rPr>
            </w:pPr>
          </w:p>
          <w:p w:rsidR="00AE3E8E" w:rsidRPr="002625E4" w:rsidRDefault="00AE3E8E" w:rsidP="00AE3E8E">
            <w:pPr>
              <w:rPr>
                <w:rFonts w:ascii="Garamond" w:hAnsi="Garamond"/>
                <w:szCs w:val="24"/>
              </w:rPr>
            </w:pPr>
            <w:r w:rsidRPr="002625E4">
              <w:rPr>
                <w:rFonts w:ascii="Garamond" w:hAnsi="Garamond"/>
                <w:b/>
                <w:szCs w:val="24"/>
              </w:rPr>
              <w:t xml:space="preserve">Long-term care trust </w:t>
            </w:r>
            <w:r w:rsidRPr="002625E4">
              <w:rPr>
                <w:rFonts w:ascii="Garamond" w:hAnsi="Garamond"/>
                <w:szCs w:val="24"/>
              </w:rPr>
              <w:t>–</w:t>
            </w:r>
            <w:r w:rsidRPr="002625E4">
              <w:rPr>
                <w:rFonts w:ascii="Garamond" w:hAnsi="Garamond"/>
                <w:b/>
                <w:szCs w:val="24"/>
              </w:rPr>
              <w:t xml:space="preserve"> </w:t>
            </w:r>
            <w:hyperlink r:id="rId19" w:history="1">
              <w:r w:rsidRPr="00B514B4">
                <w:rPr>
                  <w:rStyle w:val="Hyperlink"/>
                  <w:rFonts w:ascii="Garamond" w:hAnsi="Garamond"/>
                  <w:szCs w:val="24"/>
                </w:rPr>
                <w:t>2SHB 1087</w:t>
              </w:r>
            </w:hyperlink>
            <w:r w:rsidRPr="002625E4">
              <w:rPr>
                <w:rFonts w:ascii="Garamond" w:hAnsi="Garamond"/>
                <w:szCs w:val="24"/>
              </w:rPr>
              <w:t>:</w:t>
            </w:r>
          </w:p>
          <w:p w:rsidR="00B37964" w:rsidRDefault="00893ABD" w:rsidP="00AE3E8E">
            <w:pPr>
              <w:spacing w:after="160" w:line="259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bill c</w:t>
            </w:r>
            <w:r w:rsidR="00AE3E8E" w:rsidRPr="00D52AA7">
              <w:rPr>
                <w:rFonts w:ascii="Garamond" w:hAnsi="Garamond"/>
              </w:rPr>
              <w:t>reates a state program to provide long-term care benefits with funding f</w:t>
            </w:r>
            <w:r w:rsidR="00B1096E">
              <w:rPr>
                <w:rFonts w:ascii="Garamond" w:hAnsi="Garamond"/>
              </w:rPr>
              <w:t>rom</w:t>
            </w:r>
            <w:r w:rsidR="00AE3E8E">
              <w:rPr>
                <w:rFonts w:ascii="Garamond" w:hAnsi="Garamond"/>
              </w:rPr>
              <w:t xml:space="preserve"> employee payroll premiums, which ESD wou</w:t>
            </w:r>
            <w:r w:rsidR="00B1096E">
              <w:rPr>
                <w:rFonts w:ascii="Garamond" w:hAnsi="Garamond"/>
              </w:rPr>
              <w:t xml:space="preserve">ld assess and collect. </w:t>
            </w:r>
            <w:r>
              <w:rPr>
                <w:rFonts w:ascii="Garamond" w:hAnsi="Garamond"/>
              </w:rPr>
              <w:t>The bill p</w:t>
            </w:r>
            <w:r w:rsidR="00B37964">
              <w:rPr>
                <w:rFonts w:ascii="Garamond" w:hAnsi="Garamond"/>
              </w:rPr>
              <w:t xml:space="preserve">assed </w:t>
            </w:r>
            <w:r>
              <w:rPr>
                <w:rFonts w:ascii="Garamond" w:hAnsi="Garamond"/>
              </w:rPr>
              <w:t xml:space="preserve">out of </w:t>
            </w:r>
            <w:r w:rsidR="00B37964">
              <w:rPr>
                <w:rFonts w:ascii="Garamond" w:hAnsi="Garamond"/>
              </w:rPr>
              <w:t>the House</w:t>
            </w:r>
            <w:r>
              <w:rPr>
                <w:rFonts w:ascii="Garamond" w:hAnsi="Garamond"/>
              </w:rPr>
              <w:t xml:space="preserve"> on 2/21/19 with a vote of 63 to </w:t>
            </w:r>
            <w:r w:rsidR="00B37964">
              <w:rPr>
                <w:rFonts w:ascii="Garamond" w:hAnsi="Garamond"/>
              </w:rPr>
              <w:t>33</w:t>
            </w:r>
            <w:r>
              <w:rPr>
                <w:rFonts w:ascii="Garamond" w:hAnsi="Garamond"/>
              </w:rPr>
              <w:t>.</w:t>
            </w:r>
          </w:p>
          <w:p w:rsidR="009C7AC0" w:rsidRPr="00B37964" w:rsidRDefault="008E44CC" w:rsidP="00AE3E8E">
            <w:pPr>
              <w:spacing w:after="160" w:line="259" w:lineRule="auto"/>
              <w:contextualSpacing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893ABD">
              <w:rPr>
                <w:rFonts w:ascii="Garamond" w:hAnsi="Garamond"/>
                <w:i/>
              </w:rPr>
              <w:t>Scheduled for a h</w:t>
            </w:r>
            <w:r w:rsidR="00B37964" w:rsidRPr="00B37964">
              <w:rPr>
                <w:rFonts w:ascii="Garamond" w:hAnsi="Garamond"/>
                <w:i/>
              </w:rPr>
              <w:t xml:space="preserve">earing in Senate Health &amp; Long-Term Care on </w:t>
            </w:r>
            <w:r w:rsidR="00893ABD">
              <w:rPr>
                <w:rFonts w:ascii="Garamond" w:hAnsi="Garamond"/>
                <w:i/>
              </w:rPr>
              <w:t>3/15/19.</w:t>
            </w:r>
            <w:r w:rsidR="00B37964" w:rsidRPr="00B37964">
              <w:rPr>
                <w:rFonts w:ascii="Garamond" w:hAnsi="Garamond"/>
                <w:i/>
              </w:rPr>
              <w:t xml:space="preserve"> </w:t>
            </w:r>
            <w:r w:rsidR="00AE3E8E" w:rsidRPr="00B37964">
              <w:rPr>
                <w:rFonts w:ascii="Garamond" w:hAnsi="Garamond"/>
                <w:i/>
              </w:rPr>
              <w:br/>
            </w:r>
          </w:p>
          <w:p w:rsidR="00AE3E8E" w:rsidRPr="00AB5363" w:rsidRDefault="00AE3E8E" w:rsidP="00AE3E8E">
            <w:pPr>
              <w:spacing w:after="160" w:line="259" w:lineRule="auto"/>
              <w:contextualSpacing/>
              <w:rPr>
                <w:rFonts w:ascii="Garamond" w:hAnsi="Garamond"/>
              </w:rPr>
            </w:pPr>
            <w:r w:rsidRPr="00AB5363">
              <w:rPr>
                <w:rFonts w:ascii="Garamond" w:hAnsi="Garamond"/>
                <w:b/>
              </w:rPr>
              <w:t>Non-union apprentice work search</w:t>
            </w:r>
            <w:r w:rsidRPr="00AB5363">
              <w:rPr>
                <w:rFonts w:ascii="Garamond" w:hAnsi="Garamond"/>
              </w:rPr>
              <w:t xml:space="preserve"> – </w:t>
            </w:r>
            <w:hyperlink r:id="rId20" w:history="1">
              <w:r w:rsidRPr="00136D47">
                <w:rPr>
                  <w:rStyle w:val="Hyperlink"/>
                  <w:rFonts w:ascii="Garamond" w:hAnsi="Garamond"/>
                </w:rPr>
                <w:t>SB 5398</w:t>
              </w:r>
            </w:hyperlink>
            <w:r w:rsidRPr="00AB5363">
              <w:rPr>
                <w:rFonts w:ascii="Garamond" w:hAnsi="Garamond"/>
              </w:rPr>
              <w:t>:</w:t>
            </w:r>
          </w:p>
          <w:p w:rsidR="00AE3E8E" w:rsidRDefault="00AE3E8E" w:rsidP="00AE3E8E">
            <w:pPr>
              <w:spacing w:after="160" w:line="259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The bill p</w:t>
            </w:r>
            <w:r w:rsidRPr="00AB5363">
              <w:rPr>
                <w:rFonts w:ascii="Garamond" w:hAnsi="Garamond" w:cs="Calibri"/>
              </w:rPr>
              <w:t xml:space="preserve">rovides a work search waiver to non-union electrical apprentices. </w:t>
            </w:r>
            <w:r w:rsidR="002B60ED">
              <w:rPr>
                <w:rFonts w:ascii="Garamond" w:hAnsi="Garamond" w:cs="Calibri"/>
              </w:rPr>
              <w:t>The bill p</w:t>
            </w:r>
            <w:r w:rsidR="00B37964">
              <w:rPr>
                <w:rFonts w:ascii="Garamond" w:hAnsi="Garamond" w:cs="Calibri"/>
              </w:rPr>
              <w:t>assed</w:t>
            </w:r>
            <w:r w:rsidR="002B60ED">
              <w:rPr>
                <w:rFonts w:ascii="Garamond" w:hAnsi="Garamond" w:cs="Calibri"/>
              </w:rPr>
              <w:t xml:space="preserve"> out of the</w:t>
            </w:r>
            <w:r w:rsidR="00B37964">
              <w:rPr>
                <w:rFonts w:ascii="Garamond" w:hAnsi="Garamond" w:cs="Calibri"/>
              </w:rPr>
              <w:t xml:space="preserve"> Senate</w:t>
            </w:r>
            <w:r w:rsidR="002B60ED">
              <w:rPr>
                <w:rFonts w:ascii="Garamond" w:hAnsi="Garamond" w:cs="Calibri"/>
              </w:rPr>
              <w:t xml:space="preserve"> on 3/4/19 with a vote of</w:t>
            </w:r>
            <w:r w:rsidR="00B37964">
              <w:rPr>
                <w:rFonts w:ascii="Garamond" w:hAnsi="Garamond" w:cs="Calibri"/>
              </w:rPr>
              <w:t xml:space="preserve"> 47</w:t>
            </w:r>
            <w:r w:rsidR="002B60ED">
              <w:rPr>
                <w:rFonts w:ascii="Garamond" w:hAnsi="Garamond" w:cs="Calibri"/>
              </w:rPr>
              <w:t xml:space="preserve"> to 0</w:t>
            </w:r>
            <w:r w:rsidR="00B37964">
              <w:rPr>
                <w:rFonts w:ascii="Garamond" w:hAnsi="Garamond" w:cs="Calibri"/>
              </w:rPr>
              <w:t xml:space="preserve">. </w:t>
            </w:r>
          </w:p>
          <w:p w:rsidR="007F60F7" w:rsidRPr="007F60F7" w:rsidRDefault="008E44CC" w:rsidP="007F60F7">
            <w:pPr>
              <w:spacing w:after="160" w:line="259" w:lineRule="auto"/>
              <w:contextualSpacing/>
              <w:rPr>
                <w:rFonts w:ascii="Garamond" w:hAnsi="Garamond" w:cs="Calibri"/>
                <w:i/>
              </w:rPr>
            </w:pPr>
            <w:r>
              <w:rPr>
                <w:rFonts w:ascii="Garamond" w:hAnsi="Garamond"/>
                <w:i/>
              </w:rPr>
              <w:t>Most recent activity</w:t>
            </w:r>
            <w:r w:rsidRPr="00B37964">
              <w:rPr>
                <w:rFonts w:ascii="Garamond" w:hAnsi="Garamond"/>
                <w:i/>
              </w:rPr>
              <w:t xml:space="preserve">: </w:t>
            </w:r>
            <w:r w:rsidR="00D111EB">
              <w:rPr>
                <w:rFonts w:ascii="Garamond" w:hAnsi="Garamond"/>
                <w:i/>
              </w:rPr>
              <w:t>Scheduled for a hearing in</w:t>
            </w:r>
            <w:r w:rsidR="002B60ED">
              <w:rPr>
                <w:rFonts w:ascii="Garamond" w:hAnsi="Garamond"/>
                <w:i/>
              </w:rPr>
              <w:t xml:space="preserve"> </w:t>
            </w:r>
            <w:r w:rsidR="00B37964" w:rsidRPr="00B37964">
              <w:rPr>
                <w:rFonts w:ascii="Garamond" w:hAnsi="Garamond" w:cs="Calibri"/>
                <w:i/>
              </w:rPr>
              <w:t xml:space="preserve">House Labor &amp; Workplace Standards on </w:t>
            </w:r>
            <w:r w:rsidR="00D111EB">
              <w:rPr>
                <w:rFonts w:ascii="Garamond" w:hAnsi="Garamond" w:cs="Calibri"/>
                <w:i/>
              </w:rPr>
              <w:t>3/18</w:t>
            </w:r>
            <w:r w:rsidR="002B60ED">
              <w:rPr>
                <w:rFonts w:ascii="Garamond" w:hAnsi="Garamond" w:cs="Calibri"/>
                <w:i/>
              </w:rPr>
              <w:t>/19.</w:t>
            </w:r>
            <w:r w:rsidR="00B37964" w:rsidRPr="00B37964">
              <w:rPr>
                <w:rFonts w:ascii="Garamond" w:hAnsi="Garamond" w:cs="Calibri"/>
                <w:i/>
              </w:rPr>
              <w:t xml:space="preserve"> </w:t>
            </w:r>
          </w:p>
          <w:p w:rsidR="00706E02" w:rsidRDefault="00706E02" w:rsidP="007F60F7">
            <w:pPr>
              <w:rPr>
                <w:rFonts w:ascii="Garamond" w:hAnsi="Garamond" w:cs="Calibri"/>
                <w:iCs/>
                <w:szCs w:val="24"/>
              </w:rPr>
            </w:pPr>
          </w:p>
          <w:p w:rsidR="00706E02" w:rsidRPr="00C50A5A" w:rsidRDefault="00706E02" w:rsidP="00706E02">
            <w:pPr>
              <w:rPr>
                <w:rFonts w:ascii="Garamond" w:hAnsi="Garamond"/>
              </w:rPr>
            </w:pP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706E02" w:rsidRPr="002625E4" w:rsidTr="00956202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706E02" w:rsidRPr="002625E4" w:rsidRDefault="00706E02" w:rsidP="008404D9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Officially </w:t>
                  </w:r>
                  <w:r w:rsidR="008404D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dead, but</w:t>
                  </w:r>
                  <w:r w:rsidR="00085052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 moving </w:t>
                  </w:r>
                  <w:r w:rsidR="008404D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again </w:t>
                  </w:r>
                  <w:r w:rsidR="00085052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“necessary to implement the budget”</w:t>
                  </w:r>
                  <w:r w:rsidR="00085052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)</w:t>
                  </w:r>
                </w:p>
              </w:tc>
            </w:tr>
          </w:tbl>
          <w:p w:rsidR="00706E02" w:rsidRDefault="00706E02" w:rsidP="007F60F7">
            <w:pPr>
              <w:rPr>
                <w:rFonts w:ascii="Garamond" w:hAnsi="Garamond" w:cs="Calibri"/>
                <w:iCs/>
                <w:szCs w:val="24"/>
              </w:rPr>
            </w:pPr>
          </w:p>
          <w:p w:rsidR="008404D9" w:rsidRDefault="008404D9" w:rsidP="008404D9">
            <w:pPr>
              <w:rPr>
                <w:rFonts w:ascii="Garamond" w:hAnsi="Garamond"/>
                <w:szCs w:val="24"/>
              </w:rPr>
            </w:pPr>
            <w:r w:rsidRPr="002625E4">
              <w:rPr>
                <w:rFonts w:ascii="Garamond" w:hAnsi="Garamond"/>
                <w:b/>
                <w:szCs w:val="24"/>
              </w:rPr>
              <w:t>Working Families Tax Credit</w:t>
            </w:r>
            <w:r w:rsidRPr="002625E4">
              <w:rPr>
                <w:rFonts w:ascii="Garamond" w:hAnsi="Garamond"/>
                <w:szCs w:val="24"/>
              </w:rPr>
              <w:t xml:space="preserve"> – HB 1527:</w:t>
            </w:r>
          </w:p>
          <w:p w:rsidR="008404D9" w:rsidRDefault="008404D9" w:rsidP="008404D9">
            <w:pPr>
              <w:rPr>
                <w:rFonts w:ascii="Garamond" w:hAnsi="Garamond"/>
              </w:rPr>
            </w:pPr>
            <w:r w:rsidRPr="00D52AA7">
              <w:rPr>
                <w:rFonts w:ascii="Garamond" w:hAnsi="Garamond"/>
              </w:rPr>
              <w:t>Low- and moderate-income families could apply to ESD for a rebate of up to ten</w:t>
            </w:r>
            <w:r w:rsidRPr="00D52AA7">
              <w:rPr>
                <w:rFonts w:ascii="Garamond" w:hAnsi="Garamond"/>
                <w:bCs/>
              </w:rPr>
              <w:t xml:space="preserve"> percent of their federal Earned Income Tax Credit</w:t>
            </w:r>
            <w:r w:rsidRPr="00D52AA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8404D9" w:rsidRPr="008404D9" w:rsidRDefault="008404D9" w:rsidP="008404D9">
            <w:pPr>
              <w:rPr>
                <w:rFonts w:ascii="Garamond" w:hAnsi="Garamond"/>
                <w:i/>
              </w:rPr>
            </w:pPr>
            <w:r w:rsidRPr="008404D9">
              <w:rPr>
                <w:rFonts w:ascii="Garamond" w:hAnsi="Garamond"/>
                <w:i/>
              </w:rPr>
              <w:t>Most recent activity</w:t>
            </w:r>
            <w:r>
              <w:rPr>
                <w:rFonts w:ascii="Garamond" w:hAnsi="Garamond"/>
                <w:i/>
              </w:rPr>
              <w:t xml:space="preserve">: Scheduled for executive </w:t>
            </w:r>
            <w:proofErr w:type="gramStart"/>
            <w:r>
              <w:rPr>
                <w:rFonts w:ascii="Garamond" w:hAnsi="Garamond"/>
                <w:i/>
              </w:rPr>
              <w:t>session  in</w:t>
            </w:r>
            <w:proofErr w:type="gramEnd"/>
            <w:r>
              <w:rPr>
                <w:rFonts w:ascii="Garamond" w:hAnsi="Garamond"/>
                <w:i/>
              </w:rPr>
              <w:t xml:space="preserve"> the House Committee on Finance on 3/14/19.</w:t>
            </w:r>
          </w:p>
          <w:p w:rsidR="008404D9" w:rsidRDefault="008404D9" w:rsidP="007F60F7">
            <w:pPr>
              <w:rPr>
                <w:rFonts w:ascii="Garamond" w:hAnsi="Garamond" w:cs="Calibri"/>
                <w:iCs/>
                <w:szCs w:val="24"/>
              </w:rPr>
            </w:pPr>
            <w:bookmarkStart w:id="0" w:name="_GoBack"/>
            <w:bookmarkEnd w:id="0"/>
          </w:p>
          <w:p w:rsidR="008B6401" w:rsidRDefault="008B6401" w:rsidP="007F60F7">
            <w:pPr>
              <w:rPr>
                <w:rFonts w:ascii="Garamond" w:hAnsi="Garamond" w:cs="Calibri"/>
                <w:iCs/>
                <w:szCs w:val="24"/>
              </w:rPr>
            </w:pP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8B6401" w:rsidRPr="002625E4" w:rsidTr="00F66343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8B6401" w:rsidRPr="006E763D" w:rsidRDefault="00C11CAB" w:rsidP="00312008">
                  <w:pPr>
                    <w:rPr>
                      <w:rFonts w:ascii="Arial" w:hAnsi="Arial" w:cs="Arial"/>
                      <w:b/>
                      <w:color w:val="00336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Notable b</w:t>
                  </w:r>
                  <w:r w:rsidR="006E763D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ills – D</w:t>
                  </w:r>
                  <w:r w:rsidR="00312008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ied</w:t>
                  </w:r>
                  <w:r w:rsidR="008B6401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 at </w:t>
                  </w:r>
                  <w:r w:rsidR="00312008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3/13 cutoff</w:t>
                  </w:r>
                </w:p>
              </w:tc>
            </w:tr>
          </w:tbl>
          <w:p w:rsidR="008B6401" w:rsidRPr="008B6401" w:rsidRDefault="008B6401" w:rsidP="00706E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  <w:r w:rsidRPr="008B6401">
              <w:rPr>
                <w:rFonts w:ascii="Garamond" w:hAnsi="Garamond"/>
                <w:b/>
                <w:szCs w:val="24"/>
              </w:rPr>
              <w:t xml:space="preserve">Employer /employee status </w:t>
            </w:r>
            <w:r w:rsidRPr="008B6401">
              <w:rPr>
                <w:rFonts w:ascii="Garamond" w:hAnsi="Garamond"/>
                <w:szCs w:val="24"/>
              </w:rPr>
              <w:t xml:space="preserve">– </w:t>
            </w:r>
            <w:hyperlink r:id="rId21" w:history="1">
              <w:r w:rsidRPr="008B6401">
                <w:rPr>
                  <w:rStyle w:val="Hyperlink"/>
                  <w:rFonts w:ascii="Garamond" w:hAnsi="Garamond"/>
                  <w:szCs w:val="24"/>
                </w:rPr>
                <w:t>SHB 1515</w:t>
              </w:r>
            </w:hyperlink>
            <w:r w:rsidRPr="008B6401">
              <w:rPr>
                <w:rFonts w:ascii="Garamond" w:hAnsi="Garamond"/>
              </w:rPr>
              <w:t xml:space="preserve"> </w:t>
            </w:r>
          </w:p>
          <w:p w:rsidR="008B6401" w:rsidRDefault="008B6401" w:rsidP="007F60F7">
            <w:pPr>
              <w:rPr>
                <w:rFonts w:ascii="Garamond" w:hAnsi="Garamond" w:cs="Calibri"/>
                <w:iCs/>
                <w:szCs w:val="24"/>
              </w:rPr>
            </w:pPr>
          </w:p>
          <w:p w:rsidR="008B6401" w:rsidRPr="008B6401" w:rsidRDefault="008B6401" w:rsidP="008B6401">
            <w:pPr>
              <w:rPr>
                <w:rFonts w:ascii="Garamond" w:hAnsi="Garamond" w:cs="Calibri"/>
                <w:iCs/>
                <w:szCs w:val="24"/>
              </w:rPr>
            </w:pPr>
            <w:r w:rsidRPr="008B6401">
              <w:rPr>
                <w:rFonts w:ascii="Garamond" w:hAnsi="Garamond" w:cs="Calibri"/>
                <w:b/>
                <w:iCs/>
                <w:szCs w:val="24"/>
              </w:rPr>
              <w:t>Limiting overtime for correctional officers</w:t>
            </w:r>
            <w:r w:rsidRPr="008B6401">
              <w:rPr>
                <w:rFonts w:ascii="Garamond" w:hAnsi="Garamond" w:cs="Calibri"/>
                <w:iCs/>
                <w:szCs w:val="24"/>
              </w:rPr>
              <w:t xml:space="preserve"> – </w:t>
            </w:r>
            <w:hyperlink r:id="rId22" w:history="1">
              <w:r w:rsidRPr="008B6401">
                <w:rPr>
                  <w:rStyle w:val="Hyperlink"/>
                  <w:rFonts w:ascii="Garamond" w:hAnsi="Garamond" w:cs="Calibri"/>
                  <w:iCs/>
                  <w:szCs w:val="24"/>
                </w:rPr>
                <w:t>SHB 1345</w:t>
              </w:r>
            </w:hyperlink>
            <w:r w:rsidRPr="008B6401">
              <w:rPr>
                <w:rFonts w:ascii="Garamond" w:hAnsi="Garamond" w:cs="Calibri"/>
                <w:iCs/>
                <w:szCs w:val="24"/>
              </w:rPr>
              <w:t xml:space="preserve"> </w:t>
            </w:r>
          </w:p>
          <w:p w:rsidR="008B6401" w:rsidRPr="008B6401" w:rsidRDefault="008B6401" w:rsidP="008B6401">
            <w:pPr>
              <w:rPr>
                <w:rFonts w:ascii="Garamond" w:hAnsi="Garamond" w:cs="Calibri"/>
                <w:iCs/>
                <w:szCs w:val="24"/>
              </w:rPr>
            </w:pPr>
          </w:p>
          <w:p w:rsidR="007F60F7" w:rsidRPr="008B6401" w:rsidRDefault="007F60F7" w:rsidP="007F60F7">
            <w:pPr>
              <w:rPr>
                <w:rFonts w:ascii="Garamond" w:hAnsi="Garamond" w:cs="Calibri"/>
                <w:iCs/>
                <w:szCs w:val="24"/>
              </w:rPr>
            </w:pPr>
            <w:r w:rsidRPr="008B6401">
              <w:rPr>
                <w:rFonts w:ascii="Garamond" w:hAnsi="Garamond" w:cs="Calibri"/>
                <w:b/>
                <w:iCs/>
                <w:szCs w:val="24"/>
              </w:rPr>
              <w:t>Protecting personal information</w:t>
            </w:r>
            <w:r w:rsidRPr="008B6401">
              <w:rPr>
                <w:rFonts w:ascii="Garamond" w:hAnsi="Garamond" w:cs="Calibri"/>
                <w:iCs/>
                <w:szCs w:val="24"/>
              </w:rPr>
              <w:t xml:space="preserve"> – </w:t>
            </w:r>
            <w:hyperlink r:id="rId23" w:history="1">
              <w:r w:rsidRPr="008B6401">
                <w:rPr>
                  <w:rStyle w:val="Hyperlink"/>
                  <w:rFonts w:ascii="Garamond" w:hAnsi="Garamond" w:cs="Calibri"/>
                  <w:iCs/>
                  <w:szCs w:val="24"/>
                </w:rPr>
                <w:t>2SSB 5064</w:t>
              </w:r>
            </w:hyperlink>
          </w:p>
          <w:p w:rsidR="00AE3E8E" w:rsidRPr="00706E02" w:rsidRDefault="00AE3E8E" w:rsidP="00AE3E8E">
            <w:pPr>
              <w:rPr>
                <w:rFonts w:ascii="Garamond" w:hAnsi="Garamond"/>
                <w:szCs w:val="24"/>
              </w:rPr>
            </w:pPr>
            <w:r w:rsidRPr="008B6401">
              <w:rPr>
                <w:rFonts w:ascii="Garamond" w:hAnsi="Garamond"/>
                <w:b/>
                <w:szCs w:val="24"/>
              </w:rPr>
              <w:br/>
              <w:t>Railroad bill</w:t>
            </w:r>
            <w:r w:rsidRPr="008B6401">
              <w:rPr>
                <w:rFonts w:ascii="Garamond" w:hAnsi="Garamond"/>
                <w:szCs w:val="24"/>
              </w:rPr>
              <w:t xml:space="preserve"> – </w:t>
            </w:r>
            <w:hyperlink r:id="rId24" w:history="1">
              <w:r w:rsidRPr="008B6401">
                <w:rPr>
                  <w:rStyle w:val="Hyperlink"/>
                  <w:rFonts w:ascii="Garamond" w:hAnsi="Garamond"/>
                  <w:szCs w:val="24"/>
                </w:rPr>
                <w:t>HB 1843</w:t>
              </w:r>
            </w:hyperlink>
          </w:p>
          <w:p w:rsidR="00DF72E4" w:rsidRPr="008B6401" w:rsidRDefault="00DF72E4" w:rsidP="00B1096E">
            <w:pPr>
              <w:spacing w:after="160" w:line="259" w:lineRule="auto"/>
              <w:contextualSpacing/>
              <w:rPr>
                <w:rFonts w:ascii="Garamond" w:hAnsi="Garamond"/>
                <w:b/>
              </w:rPr>
            </w:pPr>
          </w:p>
          <w:p w:rsidR="00376F97" w:rsidRPr="00D52AA7" w:rsidRDefault="00AE3E8E" w:rsidP="00706E02">
            <w:pPr>
              <w:spacing w:after="160" w:line="259" w:lineRule="auto"/>
              <w:contextualSpacing/>
              <w:rPr>
                <w:rFonts w:ascii="Garamond" w:hAnsi="Garamond"/>
                <w:b/>
              </w:rPr>
            </w:pPr>
            <w:r w:rsidRPr="008B6401">
              <w:rPr>
                <w:rFonts w:ascii="Garamond" w:hAnsi="Garamond"/>
                <w:b/>
                <w:szCs w:val="24"/>
              </w:rPr>
              <w:t xml:space="preserve">Unemployment insurance and caregivers </w:t>
            </w:r>
            <w:r w:rsidRPr="008B6401">
              <w:rPr>
                <w:rFonts w:ascii="Garamond" w:hAnsi="Garamond"/>
                <w:szCs w:val="24"/>
              </w:rPr>
              <w:t xml:space="preserve">– </w:t>
            </w:r>
            <w:hyperlink r:id="rId25" w:history="1">
              <w:r w:rsidRPr="008B6401">
                <w:rPr>
                  <w:rStyle w:val="Hyperlink"/>
                  <w:rFonts w:ascii="Garamond" w:hAnsi="Garamond"/>
                  <w:szCs w:val="24"/>
                </w:rPr>
                <w:t>HB 1445</w:t>
              </w:r>
            </w:hyperlink>
          </w:p>
        </w:tc>
      </w:tr>
    </w:tbl>
    <w:p w:rsidR="00BB74E5" w:rsidRPr="00C0409A" w:rsidRDefault="00BB74E5" w:rsidP="00C0409A">
      <w:pPr>
        <w:rPr>
          <w:rFonts w:ascii="Garamond" w:hAnsi="Garamond"/>
        </w:rPr>
      </w:pPr>
    </w:p>
    <w:sectPr w:rsidR="00BB74E5" w:rsidRPr="00C0409A" w:rsidSect="00305634">
      <w:headerReference w:type="default" r:id="rId26"/>
      <w:footerReference w:type="default" r:id="rId27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33" w:rsidRDefault="00AF5233">
      <w:r>
        <w:separator/>
      </w:r>
    </w:p>
  </w:endnote>
  <w:endnote w:type="continuationSeparator" w:id="0">
    <w:p w:rsidR="00AF5233" w:rsidRDefault="00AF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16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3F" w:rsidRDefault="009B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33" w:rsidRDefault="00AF5233">
      <w:r>
        <w:separator/>
      </w:r>
    </w:p>
  </w:footnote>
  <w:footnote w:type="continuationSeparator" w:id="0">
    <w:p w:rsidR="00AF5233" w:rsidRDefault="00AF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C62A9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9DA"/>
    <w:multiLevelType w:val="hybridMultilevel"/>
    <w:tmpl w:val="527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5E1B"/>
    <w:multiLevelType w:val="hybridMultilevel"/>
    <w:tmpl w:val="1FCE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21916DD8"/>
    <w:multiLevelType w:val="hybridMultilevel"/>
    <w:tmpl w:val="6BA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3C5"/>
    <w:multiLevelType w:val="hybridMultilevel"/>
    <w:tmpl w:val="852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1D0"/>
    <w:multiLevelType w:val="hybridMultilevel"/>
    <w:tmpl w:val="283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3FBB"/>
    <w:multiLevelType w:val="hybridMultilevel"/>
    <w:tmpl w:val="01A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958"/>
    <w:multiLevelType w:val="hybridMultilevel"/>
    <w:tmpl w:val="6DB6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334C"/>
    <w:multiLevelType w:val="hybridMultilevel"/>
    <w:tmpl w:val="66B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E45B9"/>
    <w:multiLevelType w:val="hybridMultilevel"/>
    <w:tmpl w:val="7AC2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2CD4"/>
    <w:multiLevelType w:val="hybridMultilevel"/>
    <w:tmpl w:val="212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0E27C7"/>
    <w:multiLevelType w:val="hybridMultilevel"/>
    <w:tmpl w:val="74B2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B3C29"/>
    <w:multiLevelType w:val="hybridMultilevel"/>
    <w:tmpl w:val="480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E5601B"/>
    <w:multiLevelType w:val="hybridMultilevel"/>
    <w:tmpl w:val="8008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4E6"/>
    <w:multiLevelType w:val="hybridMultilevel"/>
    <w:tmpl w:val="9D4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2575"/>
    <w:multiLevelType w:val="hybridMultilevel"/>
    <w:tmpl w:val="999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6A72"/>
    <w:multiLevelType w:val="hybridMultilevel"/>
    <w:tmpl w:val="AFA8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663AE"/>
    <w:multiLevelType w:val="hybridMultilevel"/>
    <w:tmpl w:val="A580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5"/>
  </w:num>
  <w:num w:numId="5">
    <w:abstractNumId w:val="2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30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  <w:num w:numId="16">
    <w:abstractNumId w:val="4"/>
  </w:num>
  <w:num w:numId="17">
    <w:abstractNumId w:val="29"/>
  </w:num>
  <w:num w:numId="18">
    <w:abstractNumId w:val="15"/>
  </w:num>
  <w:num w:numId="19">
    <w:abstractNumId w:val="6"/>
  </w:num>
  <w:num w:numId="20">
    <w:abstractNumId w:val="17"/>
  </w:num>
  <w:num w:numId="21">
    <w:abstractNumId w:val="32"/>
  </w:num>
  <w:num w:numId="22">
    <w:abstractNumId w:val="20"/>
  </w:num>
  <w:num w:numId="23">
    <w:abstractNumId w:val="23"/>
  </w:num>
  <w:num w:numId="24">
    <w:abstractNumId w:val="16"/>
  </w:num>
  <w:num w:numId="25">
    <w:abstractNumId w:val="7"/>
  </w:num>
  <w:num w:numId="26">
    <w:abstractNumId w:val="18"/>
  </w:num>
  <w:num w:numId="27">
    <w:abstractNumId w:val="22"/>
  </w:num>
  <w:num w:numId="28">
    <w:abstractNumId w:val="10"/>
  </w:num>
  <w:num w:numId="29">
    <w:abstractNumId w:val="14"/>
  </w:num>
  <w:num w:numId="30">
    <w:abstractNumId w:val="25"/>
  </w:num>
  <w:num w:numId="31">
    <w:abstractNumId w:val="26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0E9C"/>
    <w:rsid w:val="0000317F"/>
    <w:rsid w:val="00005C7F"/>
    <w:rsid w:val="0000611B"/>
    <w:rsid w:val="0001034B"/>
    <w:rsid w:val="000110DF"/>
    <w:rsid w:val="00012A6C"/>
    <w:rsid w:val="00013479"/>
    <w:rsid w:val="00014247"/>
    <w:rsid w:val="00014417"/>
    <w:rsid w:val="00020EFE"/>
    <w:rsid w:val="00022D88"/>
    <w:rsid w:val="00023B69"/>
    <w:rsid w:val="00031F39"/>
    <w:rsid w:val="00034467"/>
    <w:rsid w:val="000427F4"/>
    <w:rsid w:val="00053AC2"/>
    <w:rsid w:val="00054E29"/>
    <w:rsid w:val="00057E8A"/>
    <w:rsid w:val="00057FEE"/>
    <w:rsid w:val="000612D8"/>
    <w:rsid w:val="00063C0E"/>
    <w:rsid w:val="000708DC"/>
    <w:rsid w:val="00073FCE"/>
    <w:rsid w:val="00077883"/>
    <w:rsid w:val="000824DA"/>
    <w:rsid w:val="00085052"/>
    <w:rsid w:val="00085C6F"/>
    <w:rsid w:val="00087AC3"/>
    <w:rsid w:val="00093AE5"/>
    <w:rsid w:val="000A0E71"/>
    <w:rsid w:val="000A1CBC"/>
    <w:rsid w:val="000A6A17"/>
    <w:rsid w:val="000A6A45"/>
    <w:rsid w:val="000A7577"/>
    <w:rsid w:val="000B4975"/>
    <w:rsid w:val="000C04A0"/>
    <w:rsid w:val="000C14D6"/>
    <w:rsid w:val="000C40F7"/>
    <w:rsid w:val="000C5457"/>
    <w:rsid w:val="000C5FC7"/>
    <w:rsid w:val="000C7FBE"/>
    <w:rsid w:val="000D0879"/>
    <w:rsid w:val="000D14B1"/>
    <w:rsid w:val="000D1D84"/>
    <w:rsid w:val="000D2F96"/>
    <w:rsid w:val="000D410C"/>
    <w:rsid w:val="000D5513"/>
    <w:rsid w:val="000E3AE0"/>
    <w:rsid w:val="000E7732"/>
    <w:rsid w:val="000F0D7A"/>
    <w:rsid w:val="000F4603"/>
    <w:rsid w:val="000F4AFB"/>
    <w:rsid w:val="000F6577"/>
    <w:rsid w:val="001029FB"/>
    <w:rsid w:val="00103B42"/>
    <w:rsid w:val="00104D38"/>
    <w:rsid w:val="00105A67"/>
    <w:rsid w:val="00111CFC"/>
    <w:rsid w:val="0012377B"/>
    <w:rsid w:val="00127147"/>
    <w:rsid w:val="00127559"/>
    <w:rsid w:val="00127FEA"/>
    <w:rsid w:val="00131CA8"/>
    <w:rsid w:val="0013799E"/>
    <w:rsid w:val="001427B9"/>
    <w:rsid w:val="00143937"/>
    <w:rsid w:val="00146F27"/>
    <w:rsid w:val="001478CD"/>
    <w:rsid w:val="00152156"/>
    <w:rsid w:val="0015303F"/>
    <w:rsid w:val="00162C0A"/>
    <w:rsid w:val="00163FC0"/>
    <w:rsid w:val="00164D78"/>
    <w:rsid w:val="00174AE0"/>
    <w:rsid w:val="00177B73"/>
    <w:rsid w:val="0018514E"/>
    <w:rsid w:val="00190641"/>
    <w:rsid w:val="00193092"/>
    <w:rsid w:val="0019327E"/>
    <w:rsid w:val="00194F70"/>
    <w:rsid w:val="00195842"/>
    <w:rsid w:val="001A12A8"/>
    <w:rsid w:val="001A19CD"/>
    <w:rsid w:val="001A3B67"/>
    <w:rsid w:val="001A45A5"/>
    <w:rsid w:val="001A4E31"/>
    <w:rsid w:val="001B282A"/>
    <w:rsid w:val="001B292F"/>
    <w:rsid w:val="001B3507"/>
    <w:rsid w:val="001B71A1"/>
    <w:rsid w:val="001C07B3"/>
    <w:rsid w:val="001C42D8"/>
    <w:rsid w:val="001C453F"/>
    <w:rsid w:val="001C50A9"/>
    <w:rsid w:val="001D0FC1"/>
    <w:rsid w:val="001D181F"/>
    <w:rsid w:val="001D194C"/>
    <w:rsid w:val="001D5549"/>
    <w:rsid w:val="001E171D"/>
    <w:rsid w:val="001E24B1"/>
    <w:rsid w:val="001F056A"/>
    <w:rsid w:val="001F3781"/>
    <w:rsid w:val="001F3DEA"/>
    <w:rsid w:val="001F4A5F"/>
    <w:rsid w:val="002000A8"/>
    <w:rsid w:val="00203D1F"/>
    <w:rsid w:val="00203F4C"/>
    <w:rsid w:val="00205513"/>
    <w:rsid w:val="00212AD5"/>
    <w:rsid w:val="0021301F"/>
    <w:rsid w:val="0021304B"/>
    <w:rsid w:val="00215D97"/>
    <w:rsid w:val="0021783C"/>
    <w:rsid w:val="0022346C"/>
    <w:rsid w:val="002236F6"/>
    <w:rsid w:val="0022662E"/>
    <w:rsid w:val="00230120"/>
    <w:rsid w:val="00231600"/>
    <w:rsid w:val="00232B74"/>
    <w:rsid w:val="002333D3"/>
    <w:rsid w:val="00237984"/>
    <w:rsid w:val="00242E21"/>
    <w:rsid w:val="00244A0F"/>
    <w:rsid w:val="00244FF3"/>
    <w:rsid w:val="002458BD"/>
    <w:rsid w:val="00245E82"/>
    <w:rsid w:val="00251D87"/>
    <w:rsid w:val="002520D7"/>
    <w:rsid w:val="002526FC"/>
    <w:rsid w:val="00254AB5"/>
    <w:rsid w:val="002551F2"/>
    <w:rsid w:val="00255278"/>
    <w:rsid w:val="0025560B"/>
    <w:rsid w:val="00260FD7"/>
    <w:rsid w:val="002625E4"/>
    <w:rsid w:val="00263CDE"/>
    <w:rsid w:val="002655E3"/>
    <w:rsid w:val="00265A94"/>
    <w:rsid w:val="002679BF"/>
    <w:rsid w:val="00271E65"/>
    <w:rsid w:val="00271F5F"/>
    <w:rsid w:val="00273EB4"/>
    <w:rsid w:val="002862A8"/>
    <w:rsid w:val="00290978"/>
    <w:rsid w:val="00296F19"/>
    <w:rsid w:val="00297279"/>
    <w:rsid w:val="002976F6"/>
    <w:rsid w:val="002A026A"/>
    <w:rsid w:val="002A10F3"/>
    <w:rsid w:val="002A2C9C"/>
    <w:rsid w:val="002A46FA"/>
    <w:rsid w:val="002A55E9"/>
    <w:rsid w:val="002A6BAF"/>
    <w:rsid w:val="002A6E97"/>
    <w:rsid w:val="002B0812"/>
    <w:rsid w:val="002B60ED"/>
    <w:rsid w:val="002B6488"/>
    <w:rsid w:val="002B7D91"/>
    <w:rsid w:val="002C2BCA"/>
    <w:rsid w:val="002C4AE3"/>
    <w:rsid w:val="002D1E53"/>
    <w:rsid w:val="002D233F"/>
    <w:rsid w:val="002D2DD1"/>
    <w:rsid w:val="002D35A0"/>
    <w:rsid w:val="002D572C"/>
    <w:rsid w:val="002D7110"/>
    <w:rsid w:val="002E28F9"/>
    <w:rsid w:val="002E4989"/>
    <w:rsid w:val="002F1DAE"/>
    <w:rsid w:val="002F1EEB"/>
    <w:rsid w:val="002F48C0"/>
    <w:rsid w:val="002F5410"/>
    <w:rsid w:val="0030117D"/>
    <w:rsid w:val="00301263"/>
    <w:rsid w:val="00302CF4"/>
    <w:rsid w:val="00305634"/>
    <w:rsid w:val="00312008"/>
    <w:rsid w:val="00322ADC"/>
    <w:rsid w:val="003233B2"/>
    <w:rsid w:val="00326757"/>
    <w:rsid w:val="00326CD0"/>
    <w:rsid w:val="0033672D"/>
    <w:rsid w:val="00336CBF"/>
    <w:rsid w:val="00344CE5"/>
    <w:rsid w:val="0034592A"/>
    <w:rsid w:val="00356224"/>
    <w:rsid w:val="00362124"/>
    <w:rsid w:val="0036240E"/>
    <w:rsid w:val="003625A1"/>
    <w:rsid w:val="003626CF"/>
    <w:rsid w:val="0036314D"/>
    <w:rsid w:val="00363DEC"/>
    <w:rsid w:val="00366B0C"/>
    <w:rsid w:val="0037070A"/>
    <w:rsid w:val="00376F97"/>
    <w:rsid w:val="00391A9E"/>
    <w:rsid w:val="0039387D"/>
    <w:rsid w:val="003945D5"/>
    <w:rsid w:val="003A2B69"/>
    <w:rsid w:val="003A6350"/>
    <w:rsid w:val="003A7CA2"/>
    <w:rsid w:val="003B2D9F"/>
    <w:rsid w:val="003B4C56"/>
    <w:rsid w:val="003B547B"/>
    <w:rsid w:val="003B645A"/>
    <w:rsid w:val="003C2370"/>
    <w:rsid w:val="003C2C83"/>
    <w:rsid w:val="003C5451"/>
    <w:rsid w:val="003C5C2D"/>
    <w:rsid w:val="003C6F43"/>
    <w:rsid w:val="003C7B97"/>
    <w:rsid w:val="003D23DD"/>
    <w:rsid w:val="003D2C5E"/>
    <w:rsid w:val="003D623B"/>
    <w:rsid w:val="003E1512"/>
    <w:rsid w:val="003E20FD"/>
    <w:rsid w:val="003E30C3"/>
    <w:rsid w:val="003E4314"/>
    <w:rsid w:val="003E549B"/>
    <w:rsid w:val="003E7801"/>
    <w:rsid w:val="003F3076"/>
    <w:rsid w:val="003F351B"/>
    <w:rsid w:val="003F3913"/>
    <w:rsid w:val="004067A5"/>
    <w:rsid w:val="004072D3"/>
    <w:rsid w:val="0041043C"/>
    <w:rsid w:val="004114A0"/>
    <w:rsid w:val="00423FEE"/>
    <w:rsid w:val="004301BB"/>
    <w:rsid w:val="00431C45"/>
    <w:rsid w:val="004327AC"/>
    <w:rsid w:val="0043617B"/>
    <w:rsid w:val="00436B56"/>
    <w:rsid w:val="004440BA"/>
    <w:rsid w:val="00445C8F"/>
    <w:rsid w:val="00446987"/>
    <w:rsid w:val="00460017"/>
    <w:rsid w:val="00461262"/>
    <w:rsid w:val="00465473"/>
    <w:rsid w:val="004659E7"/>
    <w:rsid w:val="00470A5F"/>
    <w:rsid w:val="00471719"/>
    <w:rsid w:val="00474619"/>
    <w:rsid w:val="0047630A"/>
    <w:rsid w:val="004831FF"/>
    <w:rsid w:val="00486C49"/>
    <w:rsid w:val="00487D34"/>
    <w:rsid w:val="0049275A"/>
    <w:rsid w:val="004932E3"/>
    <w:rsid w:val="00493B2E"/>
    <w:rsid w:val="00494572"/>
    <w:rsid w:val="00495C23"/>
    <w:rsid w:val="004A5D59"/>
    <w:rsid w:val="004A76D7"/>
    <w:rsid w:val="004B6438"/>
    <w:rsid w:val="004B6699"/>
    <w:rsid w:val="004B72F1"/>
    <w:rsid w:val="004C101E"/>
    <w:rsid w:val="004C174C"/>
    <w:rsid w:val="004C2667"/>
    <w:rsid w:val="004C7BCA"/>
    <w:rsid w:val="004D0664"/>
    <w:rsid w:val="004D0D43"/>
    <w:rsid w:val="004D3D94"/>
    <w:rsid w:val="004D5454"/>
    <w:rsid w:val="004E7567"/>
    <w:rsid w:val="004F201D"/>
    <w:rsid w:val="004F7535"/>
    <w:rsid w:val="00505093"/>
    <w:rsid w:val="005077F3"/>
    <w:rsid w:val="0051395E"/>
    <w:rsid w:val="00522B15"/>
    <w:rsid w:val="00527AED"/>
    <w:rsid w:val="00531512"/>
    <w:rsid w:val="00532F3B"/>
    <w:rsid w:val="00537D07"/>
    <w:rsid w:val="00540606"/>
    <w:rsid w:val="00545DF9"/>
    <w:rsid w:val="00546F74"/>
    <w:rsid w:val="00554D83"/>
    <w:rsid w:val="00561A7F"/>
    <w:rsid w:val="00561BB4"/>
    <w:rsid w:val="005621D3"/>
    <w:rsid w:val="00562466"/>
    <w:rsid w:val="00564CB6"/>
    <w:rsid w:val="005739BA"/>
    <w:rsid w:val="005759B0"/>
    <w:rsid w:val="00575C9C"/>
    <w:rsid w:val="00576A4D"/>
    <w:rsid w:val="00576A5D"/>
    <w:rsid w:val="00576C4E"/>
    <w:rsid w:val="00577405"/>
    <w:rsid w:val="00580A81"/>
    <w:rsid w:val="00581F94"/>
    <w:rsid w:val="005857B2"/>
    <w:rsid w:val="005863E5"/>
    <w:rsid w:val="0059012F"/>
    <w:rsid w:val="00591FA2"/>
    <w:rsid w:val="005A1ACA"/>
    <w:rsid w:val="005A55BB"/>
    <w:rsid w:val="005A7380"/>
    <w:rsid w:val="005B4AD6"/>
    <w:rsid w:val="005B6340"/>
    <w:rsid w:val="005C13CA"/>
    <w:rsid w:val="005C1C72"/>
    <w:rsid w:val="005C38EC"/>
    <w:rsid w:val="005C3E0B"/>
    <w:rsid w:val="005D0DE9"/>
    <w:rsid w:val="005D1A24"/>
    <w:rsid w:val="005D3CE4"/>
    <w:rsid w:val="005D4F9A"/>
    <w:rsid w:val="005D5E45"/>
    <w:rsid w:val="005D6301"/>
    <w:rsid w:val="005E4C78"/>
    <w:rsid w:val="005E546F"/>
    <w:rsid w:val="005E6733"/>
    <w:rsid w:val="005E6BD1"/>
    <w:rsid w:val="005E6D93"/>
    <w:rsid w:val="005E706B"/>
    <w:rsid w:val="005F0DD6"/>
    <w:rsid w:val="005F47F3"/>
    <w:rsid w:val="005F564B"/>
    <w:rsid w:val="0060110E"/>
    <w:rsid w:val="00603A32"/>
    <w:rsid w:val="00607486"/>
    <w:rsid w:val="00613C23"/>
    <w:rsid w:val="00621174"/>
    <w:rsid w:val="00627798"/>
    <w:rsid w:val="006279DC"/>
    <w:rsid w:val="00636DA7"/>
    <w:rsid w:val="00637BE1"/>
    <w:rsid w:val="00641F5F"/>
    <w:rsid w:val="006448B6"/>
    <w:rsid w:val="006451E4"/>
    <w:rsid w:val="00647786"/>
    <w:rsid w:val="00651701"/>
    <w:rsid w:val="00655ACC"/>
    <w:rsid w:val="00655C99"/>
    <w:rsid w:val="0066035E"/>
    <w:rsid w:val="006632A5"/>
    <w:rsid w:val="00663F23"/>
    <w:rsid w:val="006673FB"/>
    <w:rsid w:val="00672094"/>
    <w:rsid w:val="00673587"/>
    <w:rsid w:val="00673E45"/>
    <w:rsid w:val="00673FDE"/>
    <w:rsid w:val="00680E5B"/>
    <w:rsid w:val="00681C3F"/>
    <w:rsid w:val="00683068"/>
    <w:rsid w:val="00684591"/>
    <w:rsid w:val="00684C73"/>
    <w:rsid w:val="006856F6"/>
    <w:rsid w:val="00691658"/>
    <w:rsid w:val="00692D0A"/>
    <w:rsid w:val="00694BFE"/>
    <w:rsid w:val="006972BA"/>
    <w:rsid w:val="006A1D56"/>
    <w:rsid w:val="006A1EC8"/>
    <w:rsid w:val="006B015A"/>
    <w:rsid w:val="006B16AF"/>
    <w:rsid w:val="006B58ED"/>
    <w:rsid w:val="006C0771"/>
    <w:rsid w:val="006C1101"/>
    <w:rsid w:val="006C42B8"/>
    <w:rsid w:val="006C4654"/>
    <w:rsid w:val="006C71FB"/>
    <w:rsid w:val="006D0D36"/>
    <w:rsid w:val="006D2425"/>
    <w:rsid w:val="006D5150"/>
    <w:rsid w:val="006D5572"/>
    <w:rsid w:val="006E0BB1"/>
    <w:rsid w:val="006E4CF1"/>
    <w:rsid w:val="006E763D"/>
    <w:rsid w:val="006F04F2"/>
    <w:rsid w:val="006F0947"/>
    <w:rsid w:val="006F306B"/>
    <w:rsid w:val="006F4CAB"/>
    <w:rsid w:val="006F690F"/>
    <w:rsid w:val="006F72C6"/>
    <w:rsid w:val="00701E79"/>
    <w:rsid w:val="00702D5D"/>
    <w:rsid w:val="00705466"/>
    <w:rsid w:val="00706E02"/>
    <w:rsid w:val="00707E43"/>
    <w:rsid w:val="00721174"/>
    <w:rsid w:val="00734174"/>
    <w:rsid w:val="00742176"/>
    <w:rsid w:val="00750AD6"/>
    <w:rsid w:val="00750FC1"/>
    <w:rsid w:val="007529B2"/>
    <w:rsid w:val="00772641"/>
    <w:rsid w:val="00773D16"/>
    <w:rsid w:val="00780569"/>
    <w:rsid w:val="00781D30"/>
    <w:rsid w:val="00782012"/>
    <w:rsid w:val="007835AA"/>
    <w:rsid w:val="00784453"/>
    <w:rsid w:val="00791A7C"/>
    <w:rsid w:val="00792C5E"/>
    <w:rsid w:val="0079708D"/>
    <w:rsid w:val="007A5CCC"/>
    <w:rsid w:val="007B5EB2"/>
    <w:rsid w:val="007B65D0"/>
    <w:rsid w:val="007C0F83"/>
    <w:rsid w:val="007C3B4C"/>
    <w:rsid w:val="007C68EF"/>
    <w:rsid w:val="007C7F0A"/>
    <w:rsid w:val="007D0AF0"/>
    <w:rsid w:val="007D0B5A"/>
    <w:rsid w:val="007D27E7"/>
    <w:rsid w:val="007D3E4A"/>
    <w:rsid w:val="007D464A"/>
    <w:rsid w:val="007D79D0"/>
    <w:rsid w:val="007D7FDE"/>
    <w:rsid w:val="007E0075"/>
    <w:rsid w:val="007E3D5C"/>
    <w:rsid w:val="007E3FDA"/>
    <w:rsid w:val="007E683B"/>
    <w:rsid w:val="007E6BA3"/>
    <w:rsid w:val="007F02E8"/>
    <w:rsid w:val="007F5EC9"/>
    <w:rsid w:val="007F60F7"/>
    <w:rsid w:val="0080344F"/>
    <w:rsid w:val="00804776"/>
    <w:rsid w:val="00805BD6"/>
    <w:rsid w:val="0081576B"/>
    <w:rsid w:val="0081681C"/>
    <w:rsid w:val="00816C86"/>
    <w:rsid w:val="00816E77"/>
    <w:rsid w:val="0082012E"/>
    <w:rsid w:val="00820495"/>
    <w:rsid w:val="00820F55"/>
    <w:rsid w:val="00825661"/>
    <w:rsid w:val="00830D64"/>
    <w:rsid w:val="00832FC6"/>
    <w:rsid w:val="0083334B"/>
    <w:rsid w:val="00835620"/>
    <w:rsid w:val="008404D9"/>
    <w:rsid w:val="00842D37"/>
    <w:rsid w:val="0084373D"/>
    <w:rsid w:val="008447EC"/>
    <w:rsid w:val="0084526A"/>
    <w:rsid w:val="008548A5"/>
    <w:rsid w:val="008577CA"/>
    <w:rsid w:val="008620C9"/>
    <w:rsid w:val="0086676F"/>
    <w:rsid w:val="00873685"/>
    <w:rsid w:val="008747A2"/>
    <w:rsid w:val="0087495F"/>
    <w:rsid w:val="00875F3E"/>
    <w:rsid w:val="00876130"/>
    <w:rsid w:val="008762E4"/>
    <w:rsid w:val="0087644B"/>
    <w:rsid w:val="00876AD8"/>
    <w:rsid w:val="00880010"/>
    <w:rsid w:val="00880874"/>
    <w:rsid w:val="00883482"/>
    <w:rsid w:val="0088458B"/>
    <w:rsid w:val="0088786C"/>
    <w:rsid w:val="00893ABD"/>
    <w:rsid w:val="00893F51"/>
    <w:rsid w:val="0089623B"/>
    <w:rsid w:val="008A2AFE"/>
    <w:rsid w:val="008A58C0"/>
    <w:rsid w:val="008A65A0"/>
    <w:rsid w:val="008B4798"/>
    <w:rsid w:val="008B58CE"/>
    <w:rsid w:val="008B6401"/>
    <w:rsid w:val="008C4A7A"/>
    <w:rsid w:val="008C7BE5"/>
    <w:rsid w:val="008C7CFB"/>
    <w:rsid w:val="008D34A7"/>
    <w:rsid w:val="008D52C7"/>
    <w:rsid w:val="008D7B09"/>
    <w:rsid w:val="008E0D35"/>
    <w:rsid w:val="008E44CC"/>
    <w:rsid w:val="008F1756"/>
    <w:rsid w:val="008F2EAB"/>
    <w:rsid w:val="008F3B97"/>
    <w:rsid w:val="008F5A02"/>
    <w:rsid w:val="008F6956"/>
    <w:rsid w:val="009004EB"/>
    <w:rsid w:val="00900641"/>
    <w:rsid w:val="00900748"/>
    <w:rsid w:val="009008F0"/>
    <w:rsid w:val="00906A57"/>
    <w:rsid w:val="009070BF"/>
    <w:rsid w:val="009102B7"/>
    <w:rsid w:val="00912424"/>
    <w:rsid w:val="00924188"/>
    <w:rsid w:val="00926826"/>
    <w:rsid w:val="0093364C"/>
    <w:rsid w:val="009343BE"/>
    <w:rsid w:val="00934727"/>
    <w:rsid w:val="00935A11"/>
    <w:rsid w:val="00937911"/>
    <w:rsid w:val="009425F3"/>
    <w:rsid w:val="00945615"/>
    <w:rsid w:val="00952796"/>
    <w:rsid w:val="00954FFC"/>
    <w:rsid w:val="00963099"/>
    <w:rsid w:val="009637AE"/>
    <w:rsid w:val="0096460A"/>
    <w:rsid w:val="0096578A"/>
    <w:rsid w:val="009706EB"/>
    <w:rsid w:val="0097101E"/>
    <w:rsid w:val="00972EED"/>
    <w:rsid w:val="009735C5"/>
    <w:rsid w:val="0097393C"/>
    <w:rsid w:val="009739A0"/>
    <w:rsid w:val="00984ED5"/>
    <w:rsid w:val="009A0AEE"/>
    <w:rsid w:val="009A0ECF"/>
    <w:rsid w:val="009A1439"/>
    <w:rsid w:val="009A1835"/>
    <w:rsid w:val="009A5127"/>
    <w:rsid w:val="009B41E1"/>
    <w:rsid w:val="009B4899"/>
    <w:rsid w:val="009B493F"/>
    <w:rsid w:val="009B508A"/>
    <w:rsid w:val="009C18B1"/>
    <w:rsid w:val="009C7AC0"/>
    <w:rsid w:val="009D0841"/>
    <w:rsid w:val="009D16DF"/>
    <w:rsid w:val="009D5370"/>
    <w:rsid w:val="009D6BDC"/>
    <w:rsid w:val="009E178F"/>
    <w:rsid w:val="009E1BC2"/>
    <w:rsid w:val="009E3305"/>
    <w:rsid w:val="009E4780"/>
    <w:rsid w:val="009E5FEB"/>
    <w:rsid w:val="009E61FC"/>
    <w:rsid w:val="009E6957"/>
    <w:rsid w:val="009E6CDC"/>
    <w:rsid w:val="009E7C04"/>
    <w:rsid w:val="009F1274"/>
    <w:rsid w:val="009F5A35"/>
    <w:rsid w:val="009F5DBE"/>
    <w:rsid w:val="00A03E37"/>
    <w:rsid w:val="00A04ED8"/>
    <w:rsid w:val="00A06FF4"/>
    <w:rsid w:val="00A11553"/>
    <w:rsid w:val="00A1506A"/>
    <w:rsid w:val="00A15AB9"/>
    <w:rsid w:val="00A20FE5"/>
    <w:rsid w:val="00A26233"/>
    <w:rsid w:val="00A26938"/>
    <w:rsid w:val="00A272D5"/>
    <w:rsid w:val="00A30A9E"/>
    <w:rsid w:val="00A326DD"/>
    <w:rsid w:val="00A401ED"/>
    <w:rsid w:val="00A404B1"/>
    <w:rsid w:val="00A41992"/>
    <w:rsid w:val="00A5008E"/>
    <w:rsid w:val="00A50139"/>
    <w:rsid w:val="00A50F64"/>
    <w:rsid w:val="00A513F1"/>
    <w:rsid w:val="00A51D3C"/>
    <w:rsid w:val="00A52A40"/>
    <w:rsid w:val="00A5577D"/>
    <w:rsid w:val="00A5671E"/>
    <w:rsid w:val="00A6050F"/>
    <w:rsid w:val="00A71603"/>
    <w:rsid w:val="00A75C50"/>
    <w:rsid w:val="00A76E01"/>
    <w:rsid w:val="00A86D3D"/>
    <w:rsid w:val="00A87057"/>
    <w:rsid w:val="00A91294"/>
    <w:rsid w:val="00A941BC"/>
    <w:rsid w:val="00AA0266"/>
    <w:rsid w:val="00AA3342"/>
    <w:rsid w:val="00AA35C0"/>
    <w:rsid w:val="00AB0F72"/>
    <w:rsid w:val="00AB2768"/>
    <w:rsid w:val="00AB5151"/>
    <w:rsid w:val="00AB5363"/>
    <w:rsid w:val="00AC26CA"/>
    <w:rsid w:val="00AC39D4"/>
    <w:rsid w:val="00AC3BD1"/>
    <w:rsid w:val="00AC7E61"/>
    <w:rsid w:val="00AD0F02"/>
    <w:rsid w:val="00AD3328"/>
    <w:rsid w:val="00AD7D08"/>
    <w:rsid w:val="00AE3910"/>
    <w:rsid w:val="00AE3B76"/>
    <w:rsid w:val="00AE3E8E"/>
    <w:rsid w:val="00AE70FD"/>
    <w:rsid w:val="00AF084D"/>
    <w:rsid w:val="00AF0E26"/>
    <w:rsid w:val="00AF11A0"/>
    <w:rsid w:val="00AF1A22"/>
    <w:rsid w:val="00AF3547"/>
    <w:rsid w:val="00AF5233"/>
    <w:rsid w:val="00AF668E"/>
    <w:rsid w:val="00B00BC6"/>
    <w:rsid w:val="00B01485"/>
    <w:rsid w:val="00B03D53"/>
    <w:rsid w:val="00B046D3"/>
    <w:rsid w:val="00B053B7"/>
    <w:rsid w:val="00B1096E"/>
    <w:rsid w:val="00B136A1"/>
    <w:rsid w:val="00B16CAD"/>
    <w:rsid w:val="00B239E0"/>
    <w:rsid w:val="00B24A32"/>
    <w:rsid w:val="00B2594C"/>
    <w:rsid w:val="00B3128A"/>
    <w:rsid w:val="00B3434A"/>
    <w:rsid w:val="00B35660"/>
    <w:rsid w:val="00B37964"/>
    <w:rsid w:val="00B40326"/>
    <w:rsid w:val="00B45518"/>
    <w:rsid w:val="00B47D44"/>
    <w:rsid w:val="00B501F8"/>
    <w:rsid w:val="00B5464A"/>
    <w:rsid w:val="00B566E8"/>
    <w:rsid w:val="00B617CC"/>
    <w:rsid w:val="00B637CB"/>
    <w:rsid w:val="00B675A7"/>
    <w:rsid w:val="00B71F94"/>
    <w:rsid w:val="00B73A47"/>
    <w:rsid w:val="00B75992"/>
    <w:rsid w:val="00B76E27"/>
    <w:rsid w:val="00B775D1"/>
    <w:rsid w:val="00B861BD"/>
    <w:rsid w:val="00B86EC3"/>
    <w:rsid w:val="00B87ED4"/>
    <w:rsid w:val="00B905D1"/>
    <w:rsid w:val="00B9664C"/>
    <w:rsid w:val="00BA42A4"/>
    <w:rsid w:val="00BA5BF0"/>
    <w:rsid w:val="00BB3613"/>
    <w:rsid w:val="00BB74E5"/>
    <w:rsid w:val="00BB7763"/>
    <w:rsid w:val="00BC02A6"/>
    <w:rsid w:val="00BC1AA3"/>
    <w:rsid w:val="00BC29AD"/>
    <w:rsid w:val="00BC2D10"/>
    <w:rsid w:val="00BC4F61"/>
    <w:rsid w:val="00BC553E"/>
    <w:rsid w:val="00BD1C8E"/>
    <w:rsid w:val="00BD56CB"/>
    <w:rsid w:val="00BD700B"/>
    <w:rsid w:val="00BE28B9"/>
    <w:rsid w:val="00BE3C79"/>
    <w:rsid w:val="00BE4D64"/>
    <w:rsid w:val="00BE7755"/>
    <w:rsid w:val="00BE7860"/>
    <w:rsid w:val="00BF45CA"/>
    <w:rsid w:val="00C00230"/>
    <w:rsid w:val="00C00AC7"/>
    <w:rsid w:val="00C02D57"/>
    <w:rsid w:val="00C0409A"/>
    <w:rsid w:val="00C07CA0"/>
    <w:rsid w:val="00C11CAB"/>
    <w:rsid w:val="00C22620"/>
    <w:rsid w:val="00C22D2C"/>
    <w:rsid w:val="00C22E07"/>
    <w:rsid w:val="00C3193E"/>
    <w:rsid w:val="00C33920"/>
    <w:rsid w:val="00C33C16"/>
    <w:rsid w:val="00C363C3"/>
    <w:rsid w:val="00C37768"/>
    <w:rsid w:val="00C4660E"/>
    <w:rsid w:val="00C4663A"/>
    <w:rsid w:val="00C50A5A"/>
    <w:rsid w:val="00C53E50"/>
    <w:rsid w:val="00C57746"/>
    <w:rsid w:val="00C606E1"/>
    <w:rsid w:val="00C62A9F"/>
    <w:rsid w:val="00C6508F"/>
    <w:rsid w:val="00C73974"/>
    <w:rsid w:val="00C75B79"/>
    <w:rsid w:val="00C80463"/>
    <w:rsid w:val="00C80830"/>
    <w:rsid w:val="00C854EC"/>
    <w:rsid w:val="00C8743D"/>
    <w:rsid w:val="00C90942"/>
    <w:rsid w:val="00C91465"/>
    <w:rsid w:val="00C9273F"/>
    <w:rsid w:val="00C931C7"/>
    <w:rsid w:val="00C96878"/>
    <w:rsid w:val="00C96B1D"/>
    <w:rsid w:val="00CA1DBB"/>
    <w:rsid w:val="00CA2034"/>
    <w:rsid w:val="00CA30A7"/>
    <w:rsid w:val="00CB10FF"/>
    <w:rsid w:val="00CC0372"/>
    <w:rsid w:val="00CC0AB5"/>
    <w:rsid w:val="00CC552B"/>
    <w:rsid w:val="00CC7ADF"/>
    <w:rsid w:val="00CD3ED5"/>
    <w:rsid w:val="00CE41AF"/>
    <w:rsid w:val="00CE66F5"/>
    <w:rsid w:val="00CF290B"/>
    <w:rsid w:val="00CF305F"/>
    <w:rsid w:val="00D028E7"/>
    <w:rsid w:val="00D1051A"/>
    <w:rsid w:val="00D10E63"/>
    <w:rsid w:val="00D111EB"/>
    <w:rsid w:val="00D11648"/>
    <w:rsid w:val="00D11C41"/>
    <w:rsid w:val="00D15124"/>
    <w:rsid w:val="00D15240"/>
    <w:rsid w:val="00D17A20"/>
    <w:rsid w:val="00D21074"/>
    <w:rsid w:val="00D216A8"/>
    <w:rsid w:val="00D22861"/>
    <w:rsid w:val="00D2491B"/>
    <w:rsid w:val="00D2494E"/>
    <w:rsid w:val="00D24D4A"/>
    <w:rsid w:val="00D24FEC"/>
    <w:rsid w:val="00D25328"/>
    <w:rsid w:val="00D25DB1"/>
    <w:rsid w:val="00D26BA3"/>
    <w:rsid w:val="00D31DF7"/>
    <w:rsid w:val="00D322D4"/>
    <w:rsid w:val="00D37B30"/>
    <w:rsid w:val="00D37DA7"/>
    <w:rsid w:val="00D401CA"/>
    <w:rsid w:val="00D445C7"/>
    <w:rsid w:val="00D46811"/>
    <w:rsid w:val="00D52AA7"/>
    <w:rsid w:val="00D531D3"/>
    <w:rsid w:val="00D60CD2"/>
    <w:rsid w:val="00D60D80"/>
    <w:rsid w:val="00D61627"/>
    <w:rsid w:val="00D61E05"/>
    <w:rsid w:val="00D64190"/>
    <w:rsid w:val="00D6675A"/>
    <w:rsid w:val="00D7155A"/>
    <w:rsid w:val="00D72628"/>
    <w:rsid w:val="00D748AD"/>
    <w:rsid w:val="00D803E3"/>
    <w:rsid w:val="00D814C7"/>
    <w:rsid w:val="00D828EE"/>
    <w:rsid w:val="00D8338A"/>
    <w:rsid w:val="00D83B4F"/>
    <w:rsid w:val="00D90AB8"/>
    <w:rsid w:val="00D912BE"/>
    <w:rsid w:val="00D930EB"/>
    <w:rsid w:val="00D959A5"/>
    <w:rsid w:val="00DA1047"/>
    <w:rsid w:val="00DA479B"/>
    <w:rsid w:val="00DD34A0"/>
    <w:rsid w:val="00DD55BE"/>
    <w:rsid w:val="00DD5BAE"/>
    <w:rsid w:val="00DD6015"/>
    <w:rsid w:val="00DE0CEE"/>
    <w:rsid w:val="00DE1229"/>
    <w:rsid w:val="00DE1766"/>
    <w:rsid w:val="00DE78E8"/>
    <w:rsid w:val="00DF31A4"/>
    <w:rsid w:val="00DF3CD5"/>
    <w:rsid w:val="00DF4F3A"/>
    <w:rsid w:val="00DF72E4"/>
    <w:rsid w:val="00E01AF5"/>
    <w:rsid w:val="00E035FE"/>
    <w:rsid w:val="00E06B0A"/>
    <w:rsid w:val="00E12334"/>
    <w:rsid w:val="00E13026"/>
    <w:rsid w:val="00E20C0C"/>
    <w:rsid w:val="00E23867"/>
    <w:rsid w:val="00E3225A"/>
    <w:rsid w:val="00E344DB"/>
    <w:rsid w:val="00E35F8F"/>
    <w:rsid w:val="00E36618"/>
    <w:rsid w:val="00E36A37"/>
    <w:rsid w:val="00E43E02"/>
    <w:rsid w:val="00E44376"/>
    <w:rsid w:val="00E541A6"/>
    <w:rsid w:val="00E54616"/>
    <w:rsid w:val="00E57F66"/>
    <w:rsid w:val="00E627A3"/>
    <w:rsid w:val="00E628F2"/>
    <w:rsid w:val="00E632CE"/>
    <w:rsid w:val="00E65831"/>
    <w:rsid w:val="00E66A78"/>
    <w:rsid w:val="00E77DB4"/>
    <w:rsid w:val="00E8537B"/>
    <w:rsid w:val="00E904B0"/>
    <w:rsid w:val="00E94C0C"/>
    <w:rsid w:val="00E95363"/>
    <w:rsid w:val="00EA7243"/>
    <w:rsid w:val="00EB2235"/>
    <w:rsid w:val="00EB4325"/>
    <w:rsid w:val="00EC0850"/>
    <w:rsid w:val="00EC09BF"/>
    <w:rsid w:val="00EC6340"/>
    <w:rsid w:val="00EC78B7"/>
    <w:rsid w:val="00ED04F3"/>
    <w:rsid w:val="00ED3FA4"/>
    <w:rsid w:val="00ED4C97"/>
    <w:rsid w:val="00ED5F71"/>
    <w:rsid w:val="00ED6443"/>
    <w:rsid w:val="00EE2349"/>
    <w:rsid w:val="00EF3BB4"/>
    <w:rsid w:val="00EF3FAA"/>
    <w:rsid w:val="00EF7D37"/>
    <w:rsid w:val="00F03B3E"/>
    <w:rsid w:val="00F151D6"/>
    <w:rsid w:val="00F2011B"/>
    <w:rsid w:val="00F204CC"/>
    <w:rsid w:val="00F22C50"/>
    <w:rsid w:val="00F23374"/>
    <w:rsid w:val="00F24E21"/>
    <w:rsid w:val="00F26840"/>
    <w:rsid w:val="00F27CA3"/>
    <w:rsid w:val="00F31F4A"/>
    <w:rsid w:val="00F34DF5"/>
    <w:rsid w:val="00F3644B"/>
    <w:rsid w:val="00F42773"/>
    <w:rsid w:val="00F43954"/>
    <w:rsid w:val="00F45240"/>
    <w:rsid w:val="00F5120D"/>
    <w:rsid w:val="00F51818"/>
    <w:rsid w:val="00F53594"/>
    <w:rsid w:val="00F570AF"/>
    <w:rsid w:val="00F62977"/>
    <w:rsid w:val="00F65AB7"/>
    <w:rsid w:val="00F72533"/>
    <w:rsid w:val="00F750F0"/>
    <w:rsid w:val="00F83480"/>
    <w:rsid w:val="00F8476A"/>
    <w:rsid w:val="00F85F6A"/>
    <w:rsid w:val="00F8646E"/>
    <w:rsid w:val="00F92888"/>
    <w:rsid w:val="00FA4AA6"/>
    <w:rsid w:val="00FA7920"/>
    <w:rsid w:val="00FB42D8"/>
    <w:rsid w:val="00FB5F24"/>
    <w:rsid w:val="00FC7ACB"/>
    <w:rsid w:val="00FD341E"/>
    <w:rsid w:val="00FD41CE"/>
    <w:rsid w:val="00FD525E"/>
    <w:rsid w:val="00FD5C54"/>
    <w:rsid w:val="00FD5CFC"/>
    <w:rsid w:val="00FD623A"/>
    <w:rsid w:val="00FD651E"/>
    <w:rsid w:val="00FD68C8"/>
    <w:rsid w:val="00FE1D48"/>
    <w:rsid w:val="00FE2A37"/>
    <w:rsid w:val="00FE6E93"/>
    <w:rsid w:val="00FF3B4A"/>
    <w:rsid w:val="00FF6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D3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billsummary?BillNumber=1399&amp;Initiative=false&amp;Year=2019" TargetMode="External"/><Relationship Id="rId18" Type="http://schemas.openxmlformats.org/officeDocument/2006/relationships/hyperlink" Target="https://app.leg.wa.gov/billsummary?BillNumber=5497&amp;Initiative=false&amp;Year=2019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billsummary?BillNumber=1515&amp;Initiative=false&amp;Year=20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leg.wa.gov/billsummary?BillNumber=5438&amp;Chamber=Senate&amp;Year=2019" TargetMode="External"/><Relationship Id="rId17" Type="http://schemas.openxmlformats.org/officeDocument/2006/relationships/hyperlink" Target="https://app.leg.wa.gov/billsummary?BillNumber=1533&amp;Initiative=false&amp;Year=2019" TargetMode="External"/><Relationship Id="rId25" Type="http://schemas.openxmlformats.org/officeDocument/2006/relationships/hyperlink" Target="https://app.leg.wa.gov/billsummary?BillNumber=1445&amp;Initiative=false&amp;Year=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billsummary?BillNumber=5662&amp;Initiative=false&amp;Year=2019" TargetMode="External"/><Relationship Id="rId20" Type="http://schemas.openxmlformats.org/officeDocument/2006/relationships/hyperlink" Target="https://app.leg.wa.gov/billsummary?BillNumber=5398&amp;Chamber=Senate&amp;Year=20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app.leg.wa.gov/billsummary?BillNumber=1843&amp;Initiative=false&amp;Year=20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leg.wa.gov/billsummary?BillNumber=5327&amp;Chamber=Senate&amp;Year=2019" TargetMode="External"/><Relationship Id="rId23" Type="http://schemas.openxmlformats.org/officeDocument/2006/relationships/hyperlink" Target="https://app.leg.wa.gov/billsummary?BillNumber=5064&amp;Initiative=false&amp;Year=201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billsummary?BillNumber=1087&amp;Initiative=false&amp;Year=2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billsummary?BillNumber=5439&amp;Chamber=Senate&amp;Year=2019" TargetMode="External"/><Relationship Id="rId22" Type="http://schemas.openxmlformats.org/officeDocument/2006/relationships/hyperlink" Target="https://app.leg.wa.gov/billsummary?BillNumber=1345&amp;Initiative=false&amp;Year=201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D6AD5-F456-437A-A36C-2F81215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43</cp:revision>
  <cp:lastPrinted>2019-03-14T17:07:00Z</cp:lastPrinted>
  <dcterms:created xsi:type="dcterms:W3CDTF">2019-03-08T17:40:00Z</dcterms:created>
  <dcterms:modified xsi:type="dcterms:W3CDTF">2019-03-14T17:57:00Z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